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20" w:rsidRDefault="00695520" w:rsidP="00695520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DE0A0B">
        <w:rPr>
          <w:rFonts w:ascii="Times New Roman" w:hAnsi="Times New Roman"/>
          <w:b/>
          <w:bCs/>
          <w:color w:val="0000FF"/>
          <w:sz w:val="24"/>
          <w:szCs w:val="24"/>
        </w:rPr>
        <w:t xml:space="preserve">Анализ </w:t>
      </w:r>
      <w:proofErr w:type="spellStart"/>
      <w:r w:rsidRPr="00DE0A0B">
        <w:rPr>
          <w:rFonts w:ascii="Times New Roman" w:hAnsi="Times New Roman"/>
          <w:b/>
          <w:bCs/>
          <w:color w:val="0000FF"/>
          <w:sz w:val="24"/>
          <w:szCs w:val="24"/>
        </w:rPr>
        <w:t>внутришкольной</w:t>
      </w:r>
      <w:proofErr w:type="spellEnd"/>
      <w:r w:rsidRPr="00DE0A0B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DE0A0B">
        <w:rPr>
          <w:rFonts w:ascii="Times New Roman" w:hAnsi="Times New Roman"/>
          <w:b/>
          <w:bCs/>
          <w:color w:val="0000FF"/>
          <w:sz w:val="24"/>
          <w:szCs w:val="24"/>
        </w:rPr>
        <w:t>системыоценки</w:t>
      </w:r>
      <w:proofErr w:type="spellEnd"/>
      <w:r w:rsidRPr="00DE0A0B">
        <w:rPr>
          <w:rFonts w:ascii="Times New Roman" w:hAnsi="Times New Roman"/>
          <w:b/>
          <w:bCs/>
          <w:color w:val="0000FF"/>
          <w:sz w:val="24"/>
          <w:szCs w:val="24"/>
        </w:rPr>
        <w:t xml:space="preserve"> качества образования</w:t>
      </w:r>
    </w:p>
    <w:p w:rsidR="00695520" w:rsidRPr="00DE0A0B" w:rsidRDefault="00695520" w:rsidP="00695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6730FC">
        <w:rPr>
          <w:rFonts w:ascii="Times New Roman" w:hAnsi="Times New Roman"/>
          <w:b/>
          <w:bCs/>
          <w:color w:val="0000FF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МКОУ</w:t>
      </w:r>
      <w:r w:rsidRPr="00DE0A0B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color w:val="0000FF"/>
          <w:sz w:val="24"/>
          <w:szCs w:val="24"/>
        </w:rPr>
        <w:t>Усть</w:t>
      </w:r>
      <w:proofErr w:type="spellEnd"/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0000FF"/>
          <w:sz w:val="24"/>
          <w:szCs w:val="24"/>
        </w:rPr>
        <w:t>Козлухинская</w:t>
      </w:r>
      <w:proofErr w:type="spellEnd"/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СОШ »</w:t>
      </w:r>
    </w:p>
    <w:p w:rsidR="00695520" w:rsidRPr="00DE0A0B" w:rsidRDefault="00695520" w:rsidP="00695520">
      <w:pPr>
        <w:pStyle w:val="a3"/>
        <w:ind w:left="0" w:firstLine="709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DE0A0B">
        <w:rPr>
          <w:rFonts w:ascii="Times New Roman" w:hAnsi="Times New Roman"/>
          <w:b/>
          <w:bCs/>
          <w:color w:val="0000FF"/>
          <w:sz w:val="24"/>
          <w:szCs w:val="24"/>
        </w:rPr>
        <w:t>201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4</w:t>
      </w:r>
      <w:r w:rsidRPr="00DE0A0B">
        <w:rPr>
          <w:rFonts w:ascii="Times New Roman" w:hAnsi="Times New Roman"/>
          <w:b/>
          <w:bCs/>
          <w:color w:val="0000FF"/>
          <w:sz w:val="24"/>
          <w:szCs w:val="24"/>
        </w:rPr>
        <w:t>/201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5</w:t>
      </w:r>
      <w:r w:rsidRPr="00DE0A0B">
        <w:rPr>
          <w:rFonts w:ascii="Times New Roman" w:hAnsi="Times New Roman"/>
          <w:b/>
          <w:bCs/>
          <w:color w:val="0000FF"/>
          <w:sz w:val="24"/>
          <w:szCs w:val="24"/>
        </w:rPr>
        <w:t xml:space="preserve"> учебный год</w:t>
      </w:r>
    </w:p>
    <w:p w:rsidR="00695520" w:rsidRPr="00DE0A0B" w:rsidRDefault="00695520" w:rsidP="00695520">
      <w:pPr>
        <w:spacing w:line="240" w:lineRule="auto"/>
        <w:jc w:val="both"/>
        <w:rPr>
          <w:rFonts w:ascii="Times New Roman" w:hAnsi="Times New Roman"/>
          <w:b/>
          <w:color w:val="339966"/>
          <w:sz w:val="24"/>
          <w:szCs w:val="24"/>
        </w:rPr>
      </w:pPr>
      <w:r w:rsidRPr="00DE0A0B">
        <w:rPr>
          <w:rFonts w:ascii="Times New Roman" w:hAnsi="Times New Roman"/>
          <w:b/>
          <w:color w:val="339966"/>
          <w:sz w:val="24"/>
          <w:szCs w:val="24"/>
        </w:rPr>
        <w:t>Заместитель</w:t>
      </w:r>
      <w:r>
        <w:rPr>
          <w:rFonts w:ascii="Times New Roman" w:hAnsi="Times New Roman"/>
          <w:b/>
          <w:color w:val="339966"/>
          <w:sz w:val="24"/>
          <w:szCs w:val="24"/>
        </w:rPr>
        <w:t xml:space="preserve"> директора по УВР Кошелева Л.А.</w:t>
      </w:r>
    </w:p>
    <w:p w:rsidR="00695520" w:rsidRPr="00DE0A0B" w:rsidRDefault="00695520" w:rsidP="0069552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/>
          <w:bCs/>
          <w:sz w:val="24"/>
          <w:szCs w:val="24"/>
        </w:rPr>
        <w:t>Цель</w:t>
      </w:r>
      <w:r w:rsidRPr="00DE0A0B">
        <w:rPr>
          <w:rFonts w:ascii="Times New Roman" w:hAnsi="Times New Roman"/>
          <w:bCs/>
          <w:sz w:val="24"/>
          <w:szCs w:val="24"/>
        </w:rPr>
        <w:t xml:space="preserve">:  получение объективной информации о функционировании и развитии системы образования в школе  для создания адаптивной </w:t>
      </w:r>
      <w:proofErr w:type="spellStart"/>
      <w:r w:rsidRPr="00DE0A0B"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 w:rsidRPr="00DE0A0B">
        <w:rPr>
          <w:rFonts w:ascii="Times New Roman" w:hAnsi="Times New Roman"/>
          <w:bCs/>
          <w:sz w:val="24"/>
          <w:szCs w:val="24"/>
        </w:rPr>
        <w:t xml:space="preserve"> образовательно-воспитательной среды.</w:t>
      </w:r>
    </w:p>
    <w:p w:rsidR="00695520" w:rsidRPr="00DE0A0B" w:rsidRDefault="00695520" w:rsidP="0069552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 xml:space="preserve">                В течение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DE0A0B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5</w:t>
      </w:r>
      <w:r w:rsidRPr="00DE0A0B">
        <w:rPr>
          <w:rFonts w:ascii="Times New Roman" w:hAnsi="Times New Roman"/>
          <w:bCs/>
          <w:sz w:val="24"/>
          <w:szCs w:val="24"/>
        </w:rPr>
        <w:t xml:space="preserve"> учебного года администрация школы  совместно с руководителями школьных методических объединений, учеников </w:t>
      </w:r>
      <w:r>
        <w:rPr>
          <w:rFonts w:ascii="Times New Roman" w:hAnsi="Times New Roman"/>
          <w:bCs/>
          <w:sz w:val="24"/>
          <w:szCs w:val="24"/>
        </w:rPr>
        <w:t xml:space="preserve">детской организации </w:t>
      </w:r>
      <w:r w:rsidRPr="00DE0A0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Бригантина </w:t>
      </w:r>
      <w:r w:rsidRPr="00DE0A0B">
        <w:rPr>
          <w:rFonts w:ascii="Times New Roman" w:hAnsi="Times New Roman"/>
          <w:bCs/>
          <w:sz w:val="24"/>
          <w:szCs w:val="24"/>
        </w:rPr>
        <w:t>»  проводила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0A0B">
        <w:rPr>
          <w:rFonts w:ascii="Times New Roman" w:hAnsi="Times New Roman"/>
          <w:b/>
          <w:bCs/>
          <w:sz w:val="24"/>
          <w:szCs w:val="24"/>
        </w:rPr>
        <w:t>внутренний аудит</w:t>
      </w:r>
      <w:r w:rsidRPr="00DE0A0B">
        <w:rPr>
          <w:rFonts w:ascii="Times New Roman" w:hAnsi="Times New Roman"/>
          <w:bCs/>
          <w:sz w:val="24"/>
          <w:szCs w:val="24"/>
        </w:rPr>
        <w:t xml:space="preserve"> оценки качества образования </w:t>
      </w:r>
      <w:proofErr w:type="gramStart"/>
      <w:r w:rsidRPr="00DE0A0B">
        <w:rPr>
          <w:rFonts w:ascii="Times New Roman" w:hAnsi="Times New Roman"/>
          <w:bCs/>
          <w:sz w:val="24"/>
          <w:szCs w:val="24"/>
        </w:rPr>
        <w:t>через</w:t>
      </w:r>
      <w:proofErr w:type="gramEnd"/>
      <w:r w:rsidRPr="00DE0A0B">
        <w:rPr>
          <w:rFonts w:ascii="Times New Roman" w:hAnsi="Times New Roman"/>
          <w:bCs/>
          <w:sz w:val="24"/>
          <w:szCs w:val="24"/>
        </w:rPr>
        <w:t>:</w:t>
      </w:r>
    </w:p>
    <w:p w:rsidR="00695520" w:rsidRPr="00DE0A0B" w:rsidRDefault="00695520" w:rsidP="006955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>- мониторинг предметов Федерального компонента (контрольные работы по текстам администрации 2 раза в год);</w:t>
      </w:r>
    </w:p>
    <w:p w:rsidR="00695520" w:rsidRPr="00DE0A0B" w:rsidRDefault="00695520" w:rsidP="006955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>- ВШК состояния преподавания учебных предметов, элективных учебных предметов, учебных практикумов, выполнение ГОС,  анализ результатов промежуточной и итоговой аттестации;</w:t>
      </w:r>
    </w:p>
    <w:p w:rsidR="00695520" w:rsidRPr="00DE0A0B" w:rsidRDefault="00695520" w:rsidP="006955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>- ВШК сост</w:t>
      </w:r>
      <w:r>
        <w:rPr>
          <w:rFonts w:ascii="Times New Roman" w:hAnsi="Times New Roman"/>
          <w:bCs/>
          <w:sz w:val="24"/>
          <w:szCs w:val="24"/>
        </w:rPr>
        <w:t>ояние преподавания в</w:t>
      </w:r>
      <w:r w:rsidRPr="00DE0A0B">
        <w:rPr>
          <w:rFonts w:ascii="Times New Roman" w:hAnsi="Times New Roman"/>
          <w:bCs/>
          <w:sz w:val="24"/>
          <w:szCs w:val="24"/>
        </w:rPr>
        <w:t xml:space="preserve"> 5, 7, 8, 10 классов с целью организации деятельности и  промежуточного контроля </w:t>
      </w:r>
      <w:proofErr w:type="gramStart"/>
      <w:r w:rsidRPr="00DE0A0B">
        <w:rPr>
          <w:rFonts w:ascii="Times New Roman" w:hAnsi="Times New Roman"/>
          <w:bCs/>
          <w:sz w:val="24"/>
          <w:szCs w:val="24"/>
        </w:rPr>
        <w:t>знаний</w:t>
      </w:r>
      <w:proofErr w:type="gramEnd"/>
      <w:r w:rsidRPr="00DE0A0B">
        <w:rPr>
          <w:rFonts w:ascii="Times New Roman" w:hAnsi="Times New Roman"/>
          <w:bCs/>
          <w:sz w:val="24"/>
          <w:szCs w:val="24"/>
        </w:rPr>
        <w:t xml:space="preserve"> обучающихся на уроках;</w:t>
      </w:r>
    </w:p>
    <w:p w:rsidR="00695520" w:rsidRPr="00DE0A0B" w:rsidRDefault="00695520" w:rsidP="006955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>- изучение спроса на дополнительные образовательные услуги (элективные учебные предметы, учебные практикумы) на следующий учебный год;</w:t>
      </w:r>
    </w:p>
    <w:p w:rsidR="00695520" w:rsidRPr="00DE0A0B" w:rsidRDefault="00695520" w:rsidP="006955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E0A0B">
        <w:rPr>
          <w:rFonts w:ascii="Times New Roman" w:hAnsi="Times New Roman"/>
          <w:bCs/>
          <w:sz w:val="24"/>
          <w:szCs w:val="24"/>
        </w:rPr>
        <w:t>- мониторинг участия обучающихся в интеллектуальных (олимпиады, конференции) и  творческих конкурсах.</w:t>
      </w:r>
      <w:proofErr w:type="gramEnd"/>
    </w:p>
    <w:p w:rsidR="00695520" w:rsidRPr="00DE0A0B" w:rsidRDefault="00695520" w:rsidP="006955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 xml:space="preserve">                   Результаты внутреннего аудита  обсуждались на педагогических советах школы, научно-методических советах, заседаниях методических объединений, родительских собраниях. </w:t>
      </w:r>
    </w:p>
    <w:p w:rsidR="00695520" w:rsidRPr="00DE0A0B" w:rsidRDefault="00695520" w:rsidP="00695520">
      <w:pPr>
        <w:pStyle w:val="a4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 xml:space="preserve">Сформулированные в Положении о </w:t>
      </w:r>
      <w:proofErr w:type="spellStart"/>
      <w:r w:rsidRPr="00DE0A0B">
        <w:rPr>
          <w:rFonts w:ascii="Times New Roman" w:hAnsi="Times New Roman"/>
          <w:bCs/>
          <w:sz w:val="24"/>
          <w:szCs w:val="24"/>
        </w:rPr>
        <w:t>внутришкольной</w:t>
      </w:r>
      <w:proofErr w:type="spellEnd"/>
      <w:r w:rsidRPr="00DE0A0B">
        <w:rPr>
          <w:rFonts w:ascii="Times New Roman" w:hAnsi="Times New Roman"/>
          <w:bCs/>
          <w:sz w:val="24"/>
          <w:szCs w:val="24"/>
        </w:rPr>
        <w:t xml:space="preserve"> системе оценки качества образования задачи реализуются по  следующим приоритетным </w:t>
      </w:r>
      <w:r w:rsidRPr="00DE0A0B">
        <w:rPr>
          <w:rFonts w:ascii="Times New Roman" w:hAnsi="Times New Roman"/>
          <w:b/>
          <w:bCs/>
          <w:sz w:val="24"/>
          <w:szCs w:val="24"/>
        </w:rPr>
        <w:t>направлениям:</w:t>
      </w:r>
    </w:p>
    <w:p w:rsidR="00695520" w:rsidRPr="00DE0A0B" w:rsidRDefault="00695520" w:rsidP="00695520">
      <w:pPr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DE0A0B">
        <w:rPr>
          <w:rFonts w:ascii="Times New Roman" w:hAnsi="Times New Roman"/>
          <w:bCs/>
          <w:sz w:val="24"/>
          <w:szCs w:val="24"/>
        </w:rPr>
        <w:t>c</w:t>
      </w:r>
      <w:proofErr w:type="gramEnd"/>
      <w:r w:rsidRPr="00DE0A0B">
        <w:rPr>
          <w:rFonts w:ascii="Times New Roman" w:hAnsi="Times New Roman"/>
          <w:bCs/>
          <w:sz w:val="24"/>
          <w:szCs w:val="24"/>
        </w:rPr>
        <w:t>овершенствование</w:t>
      </w:r>
      <w:proofErr w:type="spellEnd"/>
      <w:r w:rsidRPr="00DE0A0B">
        <w:rPr>
          <w:rFonts w:ascii="Times New Roman" w:hAnsi="Times New Roman"/>
          <w:bCs/>
          <w:sz w:val="24"/>
          <w:szCs w:val="24"/>
        </w:rPr>
        <w:t xml:space="preserve"> качества и эффективности образования</w:t>
      </w:r>
    </w:p>
    <w:p w:rsidR="00695520" w:rsidRPr="00DE0A0B" w:rsidRDefault="00695520" w:rsidP="00695520">
      <w:pPr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 xml:space="preserve"> воспитание социальной активности обучающихся и развитие органов ученического самоуправления</w:t>
      </w:r>
    </w:p>
    <w:p w:rsidR="00695520" w:rsidRPr="00DE0A0B" w:rsidRDefault="00695520" w:rsidP="0069552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E0A0B">
        <w:rPr>
          <w:rFonts w:ascii="Times New Roman" w:hAnsi="Times New Roman"/>
          <w:bCs/>
          <w:sz w:val="24"/>
          <w:szCs w:val="24"/>
        </w:rPr>
        <w:t>cоциально-психолого-логопедическое</w:t>
      </w:r>
      <w:proofErr w:type="spellEnd"/>
      <w:r w:rsidRPr="00DE0A0B">
        <w:rPr>
          <w:rFonts w:ascii="Times New Roman" w:hAnsi="Times New Roman"/>
          <w:bCs/>
          <w:sz w:val="24"/>
          <w:szCs w:val="24"/>
        </w:rPr>
        <w:t xml:space="preserve"> сопровождение и </w:t>
      </w:r>
      <w:proofErr w:type="spellStart"/>
      <w:r w:rsidRPr="00DE0A0B">
        <w:rPr>
          <w:rFonts w:ascii="Times New Roman" w:hAnsi="Times New Roman"/>
          <w:bCs/>
          <w:sz w:val="24"/>
          <w:szCs w:val="24"/>
        </w:rPr>
        <w:t>здоровьеформирующая</w:t>
      </w:r>
      <w:proofErr w:type="spellEnd"/>
      <w:r w:rsidRPr="00DE0A0B">
        <w:rPr>
          <w:rFonts w:ascii="Times New Roman" w:hAnsi="Times New Roman"/>
          <w:bCs/>
          <w:sz w:val="24"/>
          <w:szCs w:val="24"/>
        </w:rPr>
        <w:t xml:space="preserve"> деятельность</w:t>
      </w:r>
    </w:p>
    <w:p w:rsidR="00695520" w:rsidRPr="00DE0A0B" w:rsidRDefault="00695520" w:rsidP="00695520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 xml:space="preserve">     методическая и инновационная деятельность</w:t>
      </w:r>
    </w:p>
    <w:p w:rsidR="00695520" w:rsidRPr="00DE0A0B" w:rsidRDefault="00695520" w:rsidP="006955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 xml:space="preserve">     интеграция воспитательных усилий семьи и школы: внешние связи и социальное партнерство; совершенствование системы государственно-общественного управления </w:t>
      </w:r>
    </w:p>
    <w:p w:rsidR="00695520" w:rsidRPr="00DE0A0B" w:rsidRDefault="00695520" w:rsidP="00695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 xml:space="preserve">    управление развитием. Модернизация учебной базы. </w:t>
      </w:r>
    </w:p>
    <w:p w:rsidR="00695520" w:rsidRPr="00DE0A0B" w:rsidRDefault="00695520" w:rsidP="0069552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A0B">
        <w:rPr>
          <w:rFonts w:ascii="Times New Roman" w:hAnsi="Times New Roman"/>
          <w:bCs/>
          <w:sz w:val="24"/>
          <w:szCs w:val="24"/>
        </w:rPr>
        <w:t xml:space="preserve">                 По каждому из реализуемых направлений были определены пути реализации  поставленн</w:t>
      </w:r>
      <w:r>
        <w:rPr>
          <w:rFonts w:ascii="Times New Roman" w:hAnsi="Times New Roman"/>
          <w:bCs/>
          <w:sz w:val="24"/>
          <w:szCs w:val="24"/>
        </w:rPr>
        <w:t>ых задач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0A0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E0A0B">
        <w:rPr>
          <w:rFonts w:ascii="Times New Roman" w:hAnsi="Times New Roman"/>
          <w:bCs/>
          <w:sz w:val="24"/>
          <w:szCs w:val="24"/>
        </w:rPr>
        <w:t xml:space="preserve"> Наряду с количественными индикаторами,  во </w:t>
      </w:r>
      <w:proofErr w:type="spellStart"/>
      <w:r w:rsidRPr="00DE0A0B">
        <w:rPr>
          <w:rFonts w:ascii="Times New Roman" w:hAnsi="Times New Roman"/>
          <w:bCs/>
          <w:sz w:val="24"/>
          <w:szCs w:val="24"/>
        </w:rPr>
        <w:t>внутришкольной</w:t>
      </w:r>
      <w:proofErr w:type="spellEnd"/>
      <w:r w:rsidRPr="00DE0A0B">
        <w:rPr>
          <w:rFonts w:ascii="Times New Roman" w:hAnsi="Times New Roman"/>
          <w:bCs/>
          <w:sz w:val="24"/>
          <w:szCs w:val="24"/>
        </w:rPr>
        <w:t xml:space="preserve"> системе оценки качества образования используются качественные индикаторы (успешность адаптационного периода; результативность участия обучающихся в мероприятиях различного уровня, в олимпиадном движении, расширение спектра </w:t>
      </w:r>
      <w:proofErr w:type="spellStart"/>
      <w:r w:rsidRPr="00DE0A0B">
        <w:rPr>
          <w:rFonts w:ascii="Times New Roman" w:hAnsi="Times New Roman"/>
          <w:bCs/>
          <w:sz w:val="24"/>
          <w:szCs w:val="24"/>
        </w:rPr>
        <w:t>досуговой</w:t>
      </w:r>
      <w:proofErr w:type="spellEnd"/>
      <w:r w:rsidRPr="00DE0A0B">
        <w:rPr>
          <w:rFonts w:ascii="Times New Roman" w:hAnsi="Times New Roman"/>
          <w:bCs/>
          <w:sz w:val="24"/>
          <w:szCs w:val="24"/>
        </w:rPr>
        <w:t xml:space="preserve"> и игровой деятельности, результативность участия обучающихся в мероприятиях гражданско-патриотической направленности, уровень воспитанности, уровень развития ученического коллектива).</w:t>
      </w:r>
    </w:p>
    <w:p w:rsidR="006730FC" w:rsidRDefault="006730FC" w:rsidP="008F0699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0699" w:rsidRPr="00012CA0" w:rsidRDefault="008F0699" w:rsidP="008F0699">
      <w:pPr>
        <w:pStyle w:val="ConsNormal"/>
        <w:widowControl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012CA0">
        <w:rPr>
          <w:rFonts w:ascii="Times New Roman" w:hAnsi="Times New Roman"/>
          <w:b/>
          <w:sz w:val="28"/>
          <w:szCs w:val="28"/>
        </w:rPr>
        <w:lastRenderedPageBreak/>
        <w:t>Результаты окончания 2014-2015 учебного года</w:t>
      </w:r>
    </w:p>
    <w:tbl>
      <w:tblPr>
        <w:tblStyle w:val="a8"/>
        <w:tblW w:w="10456" w:type="dxa"/>
        <w:tblInd w:w="-743" w:type="dxa"/>
        <w:tblLayout w:type="fixed"/>
        <w:tblLook w:val="04A0"/>
      </w:tblPr>
      <w:tblGrid>
        <w:gridCol w:w="993"/>
        <w:gridCol w:w="1134"/>
        <w:gridCol w:w="993"/>
        <w:gridCol w:w="870"/>
        <w:gridCol w:w="1256"/>
        <w:gridCol w:w="993"/>
        <w:gridCol w:w="1240"/>
        <w:gridCol w:w="1134"/>
        <w:gridCol w:w="818"/>
        <w:gridCol w:w="1025"/>
      </w:tblGrid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Классы-комплекты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 xml:space="preserve">Было на начало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 xml:space="preserve">Прибыло 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 xml:space="preserve">Выбыло 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 xml:space="preserve">Осталось на конец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 xml:space="preserve">Аттестовано 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Не аттестовано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Отличники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 w:rsidRPr="00C95BB1">
              <w:t>Учатся на «4» и «5»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 w:rsidRPr="00C95BB1">
              <w:t>Не успевают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1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4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4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4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2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6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6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6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3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9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9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9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6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4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6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6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6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2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5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11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11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11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9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6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7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7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7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7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15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15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15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8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10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10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10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9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>
              <w:t>6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10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8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8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>
              <w:t>8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1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11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7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 w:rsidRPr="00C95BB1">
              <w:t>-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 w:rsidRPr="00C95BB1">
              <w:t>7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>
              <w:t>7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1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6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  <w:tr w:rsidR="008F0699" w:rsidRPr="00C95BB1" w:rsidTr="006730FC"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 xml:space="preserve">Всего 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 w:rsidRPr="00C95BB1">
              <w:t>9</w:t>
            </w:r>
            <w:r>
              <w:t>1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 w:rsidRPr="00C95BB1">
              <w:t>0</w:t>
            </w:r>
          </w:p>
        </w:tc>
        <w:tc>
          <w:tcPr>
            <w:tcW w:w="870" w:type="dxa"/>
          </w:tcPr>
          <w:p w:rsidR="008F0699" w:rsidRPr="00C95BB1" w:rsidRDefault="008F0699" w:rsidP="008F0699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8F0699" w:rsidRPr="00C95BB1" w:rsidRDefault="008F0699" w:rsidP="008F0699">
            <w:pPr>
              <w:jc w:val="center"/>
            </w:pPr>
            <w:r>
              <w:t>89</w:t>
            </w:r>
          </w:p>
        </w:tc>
        <w:tc>
          <w:tcPr>
            <w:tcW w:w="993" w:type="dxa"/>
          </w:tcPr>
          <w:p w:rsidR="008F0699" w:rsidRPr="00C95BB1" w:rsidRDefault="008F0699" w:rsidP="008F0699">
            <w:pPr>
              <w:jc w:val="center"/>
            </w:pPr>
            <w:r>
              <w:t>85</w:t>
            </w:r>
          </w:p>
        </w:tc>
        <w:tc>
          <w:tcPr>
            <w:tcW w:w="1240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0699" w:rsidRPr="00C95BB1" w:rsidRDefault="008F0699" w:rsidP="008F0699">
            <w:pPr>
              <w:jc w:val="center"/>
            </w:pPr>
            <w:r>
              <w:t>5</w:t>
            </w:r>
          </w:p>
        </w:tc>
        <w:tc>
          <w:tcPr>
            <w:tcW w:w="818" w:type="dxa"/>
          </w:tcPr>
          <w:p w:rsidR="008F0699" w:rsidRPr="00C95BB1" w:rsidRDefault="008F0699" w:rsidP="008F0699">
            <w:pPr>
              <w:jc w:val="center"/>
            </w:pPr>
            <w:r>
              <w:t>47</w:t>
            </w:r>
          </w:p>
        </w:tc>
        <w:tc>
          <w:tcPr>
            <w:tcW w:w="1025" w:type="dxa"/>
          </w:tcPr>
          <w:p w:rsidR="008F0699" w:rsidRPr="00C95BB1" w:rsidRDefault="008F0699" w:rsidP="008F0699">
            <w:pPr>
              <w:jc w:val="center"/>
            </w:pPr>
            <w:r>
              <w:t>-</w:t>
            </w:r>
          </w:p>
        </w:tc>
      </w:tr>
    </w:tbl>
    <w:p w:rsidR="008F0699" w:rsidRPr="008F0699" w:rsidRDefault="008F0699" w:rsidP="008F0699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Pr="00D87046">
        <w:rPr>
          <w:sz w:val="27"/>
          <w:szCs w:val="27"/>
        </w:rPr>
        <w:t>Учебный год успешно закончили все обу</w:t>
      </w:r>
      <w:r>
        <w:rPr>
          <w:sz w:val="27"/>
          <w:szCs w:val="27"/>
        </w:rPr>
        <w:t xml:space="preserve">чающиеся школы, в количестве 89 человек, две выпускницы получили  аттестаты  с отличием: </w:t>
      </w:r>
      <w:proofErr w:type="spellStart"/>
      <w:r>
        <w:rPr>
          <w:sz w:val="27"/>
          <w:szCs w:val="27"/>
        </w:rPr>
        <w:t>Агаркова</w:t>
      </w:r>
      <w:proofErr w:type="spellEnd"/>
      <w:r>
        <w:rPr>
          <w:sz w:val="27"/>
          <w:szCs w:val="27"/>
        </w:rPr>
        <w:t xml:space="preserve"> Кристина Сергеевна, выпускница 9 класса и </w:t>
      </w:r>
      <w:proofErr w:type="spellStart"/>
      <w:r>
        <w:rPr>
          <w:sz w:val="27"/>
          <w:szCs w:val="27"/>
        </w:rPr>
        <w:t>Затонская</w:t>
      </w:r>
      <w:proofErr w:type="spellEnd"/>
      <w:r>
        <w:rPr>
          <w:sz w:val="27"/>
          <w:szCs w:val="27"/>
        </w:rPr>
        <w:t xml:space="preserve"> Юлия Ивановна, выпускница 11 класс.</w:t>
      </w:r>
      <w:r w:rsidR="006730FC">
        <w:rPr>
          <w:sz w:val="27"/>
          <w:szCs w:val="27"/>
        </w:rPr>
        <w:t xml:space="preserve"> </w:t>
      </w:r>
      <w:r w:rsidRPr="00BB70D2">
        <w:rPr>
          <w:i/>
          <w:sz w:val="28"/>
          <w:szCs w:val="28"/>
        </w:rPr>
        <w:t>Успеваемость:</w:t>
      </w:r>
      <w:r w:rsidRPr="00BB70D2">
        <w:rPr>
          <w:sz w:val="28"/>
          <w:szCs w:val="28"/>
        </w:rPr>
        <w:t xml:space="preserve"> 100%. </w:t>
      </w:r>
    </w:p>
    <w:p w:rsidR="008F0699" w:rsidRPr="00BB70D2" w:rsidRDefault="008F0699" w:rsidP="008F0699">
      <w:pPr>
        <w:rPr>
          <w:sz w:val="28"/>
          <w:szCs w:val="28"/>
        </w:rPr>
      </w:pPr>
      <w:r w:rsidRPr="00BB70D2">
        <w:rPr>
          <w:i/>
          <w:sz w:val="28"/>
          <w:szCs w:val="28"/>
        </w:rPr>
        <w:t>Качество знаний:</w:t>
      </w:r>
      <w:r w:rsidRPr="00BB70D2">
        <w:rPr>
          <w:sz w:val="28"/>
          <w:szCs w:val="28"/>
        </w:rPr>
        <w:t xml:space="preserve"> 55%.</w:t>
      </w:r>
    </w:p>
    <w:p w:rsidR="008F0699" w:rsidRPr="00BB70D2" w:rsidRDefault="008F0699" w:rsidP="008F0699">
      <w:pPr>
        <w:rPr>
          <w:sz w:val="28"/>
          <w:szCs w:val="28"/>
        </w:rPr>
      </w:pPr>
      <w:r w:rsidRPr="00BB70D2">
        <w:rPr>
          <w:i/>
          <w:sz w:val="28"/>
          <w:szCs w:val="28"/>
        </w:rPr>
        <w:t>Выполнение учебной программы:</w:t>
      </w:r>
      <w:r w:rsidRPr="00BB70D2">
        <w:rPr>
          <w:sz w:val="28"/>
          <w:szCs w:val="28"/>
        </w:rPr>
        <w:t xml:space="preserve"> 100%.</w:t>
      </w:r>
    </w:p>
    <w:p w:rsidR="008F0699" w:rsidRPr="00BB70D2" w:rsidRDefault="008F0699" w:rsidP="008F0699">
      <w:pPr>
        <w:rPr>
          <w:sz w:val="28"/>
          <w:szCs w:val="28"/>
        </w:rPr>
      </w:pPr>
    </w:p>
    <w:p w:rsidR="008F0699" w:rsidRPr="00E9217A" w:rsidRDefault="008F0699" w:rsidP="006730FC">
      <w:pPr>
        <w:ind w:firstLine="540"/>
        <w:jc w:val="both"/>
        <w:rPr>
          <w:b/>
          <w:sz w:val="28"/>
          <w:szCs w:val="28"/>
        </w:rPr>
      </w:pPr>
      <w:r w:rsidRPr="00E9217A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контроля, использованные в 2014-2015</w:t>
      </w:r>
      <w:r w:rsidRPr="00E9217A">
        <w:rPr>
          <w:b/>
          <w:sz w:val="28"/>
          <w:szCs w:val="28"/>
        </w:rPr>
        <w:t xml:space="preserve"> учебном году:</w:t>
      </w:r>
    </w:p>
    <w:p w:rsidR="008F0699" w:rsidRPr="00E9217A" w:rsidRDefault="008F0699" w:rsidP="008F0699">
      <w:pPr>
        <w:pStyle w:val="a6"/>
        <w:ind w:left="-180"/>
        <w:jc w:val="both"/>
        <w:rPr>
          <w:sz w:val="28"/>
          <w:szCs w:val="28"/>
        </w:rPr>
      </w:pPr>
      <w:r w:rsidRPr="00E9217A">
        <w:rPr>
          <w:i/>
          <w:sz w:val="28"/>
          <w:szCs w:val="28"/>
        </w:rPr>
        <w:t xml:space="preserve">1. обзорный контроль (тематический) – </w:t>
      </w:r>
      <w:r w:rsidRPr="00E9217A">
        <w:rPr>
          <w:sz w:val="28"/>
          <w:szCs w:val="28"/>
        </w:rPr>
        <w:t>состояние школьной документации, контроль календарно-тематического планирования и программ, календарно-тематического планирования дополнительных занятий за счет часов школьного компонента, надомного обучения; выполнение программ и минимума контрольных, проверочных и лабораторных работ по всем предметам; организация повторения учебного материала за курс начальной школы в 5-ом клас</w:t>
      </w:r>
      <w:r>
        <w:rPr>
          <w:sz w:val="28"/>
          <w:szCs w:val="28"/>
        </w:rPr>
        <w:t>се; организация работы факультативных занятий, курсов по выбору,  элективных курсов, занятий внеурочной деятельности,</w:t>
      </w:r>
      <w:r w:rsidRPr="00E9217A">
        <w:rPr>
          <w:sz w:val="28"/>
          <w:szCs w:val="28"/>
        </w:rPr>
        <w:t xml:space="preserve"> индивидуальных консультаций; организация и</w:t>
      </w:r>
      <w:r>
        <w:rPr>
          <w:sz w:val="28"/>
          <w:szCs w:val="28"/>
        </w:rPr>
        <w:t xml:space="preserve">тогового повторения, подготовка к ГИА, </w:t>
      </w:r>
      <w:r w:rsidRPr="00E9217A">
        <w:rPr>
          <w:sz w:val="28"/>
          <w:szCs w:val="28"/>
        </w:rPr>
        <w:t>посещаемость занятий учащимися; работа с от</w:t>
      </w:r>
      <w:r>
        <w:rPr>
          <w:sz w:val="28"/>
          <w:szCs w:val="28"/>
        </w:rPr>
        <w:t>стающими и «трудными» учащимися.</w:t>
      </w:r>
      <w:r w:rsidRPr="00E9217A">
        <w:rPr>
          <w:sz w:val="28"/>
          <w:szCs w:val="28"/>
        </w:rPr>
        <w:t xml:space="preserve"> </w:t>
      </w:r>
    </w:p>
    <w:p w:rsidR="008F0699" w:rsidRPr="00E9217A" w:rsidRDefault="008F0699" w:rsidP="008F0699">
      <w:pPr>
        <w:jc w:val="both"/>
        <w:rPr>
          <w:i/>
          <w:sz w:val="28"/>
          <w:szCs w:val="28"/>
        </w:rPr>
      </w:pPr>
      <w:r w:rsidRPr="00E9217A">
        <w:rPr>
          <w:i/>
          <w:sz w:val="28"/>
          <w:szCs w:val="28"/>
        </w:rPr>
        <w:t xml:space="preserve">2. административный </w:t>
      </w:r>
      <w:proofErr w:type="gramStart"/>
      <w:r w:rsidRPr="00E9217A">
        <w:rPr>
          <w:i/>
          <w:sz w:val="28"/>
          <w:szCs w:val="28"/>
        </w:rPr>
        <w:t>контроль за</w:t>
      </w:r>
      <w:proofErr w:type="gramEnd"/>
      <w:r w:rsidRPr="00E9217A">
        <w:rPr>
          <w:i/>
          <w:sz w:val="28"/>
          <w:szCs w:val="28"/>
        </w:rPr>
        <w:t xml:space="preserve"> уровнем знаний и умений по предметам – </w:t>
      </w:r>
      <w:r>
        <w:rPr>
          <w:sz w:val="28"/>
          <w:szCs w:val="28"/>
        </w:rPr>
        <w:t>стартовый контроль, промежуточный</w:t>
      </w:r>
      <w:r w:rsidRPr="00E9217A">
        <w:rPr>
          <w:sz w:val="28"/>
          <w:szCs w:val="28"/>
        </w:rPr>
        <w:t xml:space="preserve"> контроль (по четвертям, полугодиям), итоговый контроль (годовой на конец учебного года в переводных классах), предварительный контроль (перед экзаменами в выпускных классах), итоговый контроль (итоговая аттестация в выпускных классах);</w:t>
      </w:r>
    </w:p>
    <w:p w:rsidR="008F0699" w:rsidRPr="00E9217A" w:rsidRDefault="008F0699" w:rsidP="008F0699">
      <w:pPr>
        <w:jc w:val="both"/>
        <w:rPr>
          <w:sz w:val="28"/>
          <w:szCs w:val="28"/>
        </w:rPr>
      </w:pPr>
      <w:r w:rsidRPr="00E9217A">
        <w:rPr>
          <w:i/>
          <w:sz w:val="28"/>
          <w:szCs w:val="28"/>
        </w:rPr>
        <w:lastRenderedPageBreak/>
        <w:t xml:space="preserve">3. комплексно-обобщающий контроль – </w:t>
      </w:r>
      <w:proofErr w:type="gramStart"/>
      <w:r w:rsidRPr="00E9217A">
        <w:rPr>
          <w:sz w:val="28"/>
          <w:szCs w:val="28"/>
        </w:rPr>
        <w:t>контроль за</w:t>
      </w:r>
      <w:proofErr w:type="gramEnd"/>
      <w:r w:rsidRPr="00E9217A">
        <w:rPr>
          <w:sz w:val="28"/>
          <w:szCs w:val="28"/>
        </w:rPr>
        <w:t xml:space="preserve"> состоянием методической работы в </w:t>
      </w:r>
      <w:r>
        <w:rPr>
          <w:sz w:val="28"/>
          <w:szCs w:val="28"/>
        </w:rPr>
        <w:t>школе, работой с одаренными детьми</w:t>
      </w:r>
      <w:r w:rsidRPr="00E9217A">
        <w:rPr>
          <w:sz w:val="28"/>
          <w:szCs w:val="28"/>
        </w:rPr>
        <w:t xml:space="preserve"> на уроке и во внеурочной деятельности.</w:t>
      </w:r>
    </w:p>
    <w:p w:rsidR="008F0699" w:rsidRPr="00BA660B" w:rsidRDefault="008F0699" w:rsidP="008F0699">
      <w:pPr>
        <w:pStyle w:val="a3"/>
        <w:ind w:left="1440"/>
        <w:jc w:val="both"/>
        <w:rPr>
          <w:rFonts w:ascii="Times New Roman" w:hAnsi="Times New Roman"/>
          <w:b/>
        </w:rPr>
      </w:pPr>
    </w:p>
    <w:p w:rsidR="008F0699" w:rsidRPr="00BA660B" w:rsidRDefault="008F0699" w:rsidP="008F0699">
      <w:pPr>
        <w:ind w:left="720"/>
        <w:jc w:val="center"/>
        <w:rPr>
          <w:b/>
          <w:sz w:val="28"/>
          <w:szCs w:val="28"/>
        </w:rPr>
      </w:pPr>
      <w:r w:rsidRPr="00BA660B">
        <w:rPr>
          <w:b/>
          <w:sz w:val="28"/>
          <w:szCs w:val="28"/>
        </w:rPr>
        <w:t>Итоги успеваемости по классам</w:t>
      </w:r>
    </w:p>
    <w:tbl>
      <w:tblPr>
        <w:tblW w:w="964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2410"/>
        <w:gridCol w:w="2126"/>
        <w:gridCol w:w="1984"/>
        <w:gridCol w:w="1560"/>
      </w:tblGrid>
      <w:tr w:rsidR="008F0699" w:rsidRPr="00947550" w:rsidTr="006730FC">
        <w:trPr>
          <w:trHeight w:val="584"/>
        </w:trPr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rPr>
                <w:b/>
                <w:bCs/>
              </w:rPr>
              <w:t xml:space="preserve">класс 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rPr>
                <w:b/>
                <w:bCs/>
              </w:rPr>
              <w:t>Успеваемость</w:t>
            </w:r>
            <w:proofErr w:type="gramStart"/>
            <w:r w:rsidRPr="00947550">
              <w:rPr>
                <w:b/>
                <w:bCs/>
              </w:rPr>
              <w:t xml:space="preserve"> (%)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rPr>
                <w:b/>
                <w:bCs/>
              </w:rPr>
              <w:t>Качество</w:t>
            </w:r>
            <w:proofErr w:type="gramStart"/>
            <w:r w:rsidRPr="00947550">
              <w:rPr>
                <w:b/>
                <w:bCs/>
              </w:rPr>
              <w:t xml:space="preserve"> (%) 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rPr>
                <w:b/>
                <w:bCs/>
              </w:rPr>
              <w:t xml:space="preserve">По школе </w:t>
            </w:r>
          </w:p>
        </w:tc>
      </w:tr>
      <w:tr w:rsidR="008F0699" w:rsidRPr="00947550" w:rsidTr="006730FC">
        <w:trPr>
          <w:trHeight w:val="291"/>
        </w:trPr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>Успеваемость</w:t>
            </w:r>
            <w:proofErr w:type="gramStart"/>
            <w:r w:rsidRPr="00947550">
              <w:t xml:space="preserve"> (%) 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>Качество</w:t>
            </w:r>
            <w:proofErr w:type="gramStart"/>
            <w:r w:rsidRPr="00947550">
              <w:t xml:space="preserve"> (%) </w:t>
            </w:r>
            <w:proofErr w:type="gramEnd"/>
          </w:p>
        </w:tc>
      </w:tr>
      <w:tr w:rsidR="008F0699" w:rsidRPr="00947550" w:rsidTr="006730FC">
        <w:trPr>
          <w:trHeight w:val="26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100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4E0BD9" w:rsidRDefault="008F0699" w:rsidP="008F0699">
            <w:r w:rsidRPr="004E0BD9">
              <w:t xml:space="preserve">67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>
              <w:t>100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Default="008F0699" w:rsidP="008F0699">
            <w:r>
              <w:t>55</w:t>
            </w:r>
          </w:p>
          <w:p w:rsidR="008F0699" w:rsidRDefault="008F0699" w:rsidP="008F0699"/>
          <w:p w:rsidR="008F0699" w:rsidRDefault="008F0699" w:rsidP="008F0699"/>
          <w:p w:rsidR="008F0699" w:rsidRDefault="008F0699" w:rsidP="008F0699"/>
          <w:p w:rsidR="008F0699" w:rsidRDefault="008F0699" w:rsidP="008F0699"/>
          <w:p w:rsidR="008F0699" w:rsidRDefault="008F0699" w:rsidP="008F0699"/>
          <w:p w:rsidR="008F0699" w:rsidRPr="00947550" w:rsidRDefault="008F0699" w:rsidP="008F0699"/>
        </w:tc>
      </w:tr>
      <w:tr w:rsidR="008F0699" w:rsidRPr="00947550" w:rsidTr="006730FC">
        <w:trPr>
          <w:trHeight w:val="24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100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4E0BD9" w:rsidRDefault="008F0699" w:rsidP="008F0699">
            <w:r>
              <w:t>66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</w:tr>
      <w:tr w:rsidR="008F0699" w:rsidRPr="00947550" w:rsidTr="006730FC">
        <w:trPr>
          <w:trHeight w:val="23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4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4E0BD9" w:rsidRDefault="008F0699" w:rsidP="008F0699">
            <w:r>
              <w:t>33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</w:tr>
      <w:tr w:rsidR="008F0699" w:rsidRPr="00947550" w:rsidTr="006730FC">
        <w:trPr>
          <w:trHeight w:val="24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100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4E0BD9" w:rsidRDefault="008F0699" w:rsidP="008F0699">
            <w:r>
              <w:t>82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</w:tr>
      <w:tr w:rsidR="008F0699" w:rsidRPr="00947550" w:rsidTr="006730FC">
        <w:trPr>
          <w:trHeight w:val="236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100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4E0BD9" w:rsidRDefault="008F0699" w:rsidP="008F0699">
            <w:r>
              <w:t>71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</w:tr>
      <w:tr w:rsidR="008F0699" w:rsidRPr="00947550" w:rsidTr="006730FC">
        <w:trPr>
          <w:trHeight w:val="22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4E0BD9" w:rsidRDefault="008F0699" w:rsidP="008F0699">
            <w:r>
              <w:t>33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</w:tr>
      <w:tr w:rsidR="008F0699" w:rsidRPr="00947550" w:rsidTr="006730FC">
        <w:trPr>
          <w:trHeight w:val="22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8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100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4E0BD9" w:rsidRDefault="008F0699" w:rsidP="008F0699">
            <w:r w:rsidRPr="004E0BD9">
              <w:t xml:space="preserve">50 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</w:tr>
      <w:tr w:rsidR="008F0699" w:rsidRPr="00947550" w:rsidTr="006730FC">
        <w:trPr>
          <w:trHeight w:val="35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9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 w:rsidRPr="00947550">
              <w:t xml:space="preserve">100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4E0BD9" w:rsidRDefault="008F0699" w:rsidP="008F0699">
            <w:r>
              <w:t>67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</w:tr>
      <w:tr w:rsidR="008F0699" w:rsidRPr="00947550" w:rsidTr="006730FC">
        <w:trPr>
          <w:trHeight w:val="35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947550" w:rsidRDefault="008F0699" w:rsidP="008F0699">
            <w: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Default="008F0699" w:rsidP="008F0699">
            <w:r>
              <w:t>12,5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</w:tr>
      <w:tr w:rsidR="008F0699" w:rsidRPr="00947550" w:rsidTr="006730FC">
        <w:trPr>
          <w:trHeight w:val="353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Default="008F0699" w:rsidP="008F0699">
            <w: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Default="008F0699" w:rsidP="008F0699">
            <w: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Default="008F0699" w:rsidP="008F0699">
            <w:r>
              <w:t>8,5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0699" w:rsidRPr="00947550" w:rsidRDefault="008F0699" w:rsidP="008F0699"/>
        </w:tc>
      </w:tr>
    </w:tbl>
    <w:p w:rsidR="008F0699" w:rsidRPr="00B840F3" w:rsidRDefault="008F0699" w:rsidP="008F0699">
      <w:pPr>
        <w:pStyle w:val="a3"/>
        <w:ind w:left="1440"/>
        <w:jc w:val="center"/>
        <w:rPr>
          <w:rFonts w:ascii="Times New Roman" w:hAnsi="Times New Roman"/>
          <w:b/>
        </w:rPr>
      </w:pPr>
      <w:r w:rsidRPr="00B840F3">
        <w:rPr>
          <w:rFonts w:ascii="Times New Roman" w:hAnsi="Times New Roman"/>
          <w:b/>
        </w:rPr>
        <w:t>Сравнительный анализ результатов</w:t>
      </w:r>
    </w:p>
    <w:tbl>
      <w:tblPr>
        <w:tblStyle w:val="a8"/>
        <w:tblW w:w="0" w:type="auto"/>
        <w:tblLook w:val="04A0"/>
      </w:tblPr>
      <w:tblGrid>
        <w:gridCol w:w="2530"/>
        <w:gridCol w:w="2347"/>
        <w:gridCol w:w="2347"/>
        <w:gridCol w:w="2347"/>
      </w:tblGrid>
      <w:tr w:rsidR="008F0699" w:rsidRPr="00B840F3" w:rsidTr="008F0699">
        <w:tc>
          <w:tcPr>
            <w:tcW w:w="2609" w:type="dxa"/>
          </w:tcPr>
          <w:p w:rsidR="008F0699" w:rsidRPr="00B840F3" w:rsidRDefault="008F0699" w:rsidP="008F0699">
            <w:pPr>
              <w:jc w:val="right"/>
              <w:rPr>
                <w:sz w:val="28"/>
                <w:szCs w:val="28"/>
              </w:rPr>
            </w:pPr>
            <w:r w:rsidRPr="00B840F3">
              <w:rPr>
                <w:sz w:val="28"/>
                <w:szCs w:val="28"/>
              </w:rPr>
              <w:t>Учебный год</w:t>
            </w:r>
          </w:p>
        </w:tc>
        <w:tc>
          <w:tcPr>
            <w:tcW w:w="2531" w:type="dxa"/>
          </w:tcPr>
          <w:p w:rsidR="008F0699" w:rsidRPr="00B840F3" w:rsidRDefault="008F0699" w:rsidP="008F0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2531" w:type="dxa"/>
          </w:tcPr>
          <w:p w:rsidR="008F0699" w:rsidRPr="00B840F3" w:rsidRDefault="008F0699" w:rsidP="008F0699">
            <w:pPr>
              <w:jc w:val="center"/>
              <w:rPr>
                <w:b/>
                <w:sz w:val="28"/>
                <w:szCs w:val="28"/>
              </w:rPr>
            </w:pPr>
            <w:r w:rsidRPr="00B840F3">
              <w:rPr>
                <w:sz w:val="28"/>
                <w:szCs w:val="28"/>
              </w:rPr>
              <w:t>2013-2014</w:t>
            </w:r>
          </w:p>
        </w:tc>
        <w:tc>
          <w:tcPr>
            <w:tcW w:w="2531" w:type="dxa"/>
          </w:tcPr>
          <w:p w:rsidR="008F0699" w:rsidRPr="00B840F3" w:rsidRDefault="008F0699" w:rsidP="008F0699">
            <w:pPr>
              <w:jc w:val="center"/>
              <w:rPr>
                <w:b/>
                <w:sz w:val="28"/>
                <w:szCs w:val="28"/>
              </w:rPr>
            </w:pPr>
            <w:r w:rsidRPr="00B840F3">
              <w:rPr>
                <w:sz w:val="28"/>
                <w:szCs w:val="28"/>
              </w:rPr>
              <w:t>2014-2015</w:t>
            </w:r>
          </w:p>
        </w:tc>
      </w:tr>
      <w:tr w:rsidR="008F0699" w:rsidRPr="00B840F3" w:rsidTr="008F0699">
        <w:tc>
          <w:tcPr>
            <w:tcW w:w="2609" w:type="dxa"/>
          </w:tcPr>
          <w:p w:rsidR="008F0699" w:rsidRPr="00B840F3" w:rsidRDefault="008F0699" w:rsidP="008F0699">
            <w:pPr>
              <w:rPr>
                <w:sz w:val="28"/>
                <w:szCs w:val="28"/>
              </w:rPr>
            </w:pPr>
            <w:r w:rsidRPr="00B840F3">
              <w:rPr>
                <w:sz w:val="28"/>
                <w:szCs w:val="28"/>
              </w:rPr>
              <w:t>Успеваемость по школе</w:t>
            </w:r>
          </w:p>
        </w:tc>
        <w:tc>
          <w:tcPr>
            <w:tcW w:w="2531" w:type="dxa"/>
          </w:tcPr>
          <w:p w:rsidR="008F0699" w:rsidRPr="00B840F3" w:rsidRDefault="008F0699" w:rsidP="008F0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31" w:type="dxa"/>
          </w:tcPr>
          <w:p w:rsidR="008F0699" w:rsidRPr="00B840F3" w:rsidRDefault="008F0699" w:rsidP="008F0699">
            <w:pPr>
              <w:jc w:val="center"/>
              <w:rPr>
                <w:sz w:val="28"/>
                <w:szCs w:val="28"/>
              </w:rPr>
            </w:pPr>
            <w:r w:rsidRPr="00B840F3">
              <w:rPr>
                <w:sz w:val="28"/>
                <w:szCs w:val="28"/>
              </w:rPr>
              <w:t>100%</w:t>
            </w:r>
          </w:p>
        </w:tc>
        <w:tc>
          <w:tcPr>
            <w:tcW w:w="2531" w:type="dxa"/>
          </w:tcPr>
          <w:p w:rsidR="008F0699" w:rsidRPr="00B840F3" w:rsidRDefault="008F0699" w:rsidP="008F0699">
            <w:pPr>
              <w:jc w:val="center"/>
              <w:rPr>
                <w:sz w:val="28"/>
                <w:szCs w:val="28"/>
              </w:rPr>
            </w:pPr>
            <w:r w:rsidRPr="00B840F3">
              <w:rPr>
                <w:sz w:val="28"/>
                <w:szCs w:val="28"/>
              </w:rPr>
              <w:t>100%</w:t>
            </w:r>
          </w:p>
        </w:tc>
      </w:tr>
      <w:tr w:rsidR="008F0699" w:rsidRPr="00B840F3" w:rsidTr="008F0699">
        <w:tc>
          <w:tcPr>
            <w:tcW w:w="2609" w:type="dxa"/>
          </w:tcPr>
          <w:p w:rsidR="008F0699" w:rsidRPr="00B840F3" w:rsidRDefault="008F0699" w:rsidP="008F0699">
            <w:pPr>
              <w:rPr>
                <w:sz w:val="28"/>
                <w:szCs w:val="28"/>
              </w:rPr>
            </w:pPr>
            <w:r w:rsidRPr="00B840F3">
              <w:rPr>
                <w:sz w:val="28"/>
                <w:szCs w:val="28"/>
              </w:rPr>
              <w:t>Качество знаний по школе</w:t>
            </w:r>
          </w:p>
        </w:tc>
        <w:tc>
          <w:tcPr>
            <w:tcW w:w="2531" w:type="dxa"/>
          </w:tcPr>
          <w:p w:rsidR="008F0699" w:rsidRPr="00B840F3" w:rsidRDefault="008F0699" w:rsidP="008F0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531" w:type="dxa"/>
          </w:tcPr>
          <w:p w:rsidR="008F0699" w:rsidRPr="00B840F3" w:rsidRDefault="008F0699" w:rsidP="008F0699">
            <w:pPr>
              <w:jc w:val="center"/>
              <w:rPr>
                <w:sz w:val="28"/>
                <w:szCs w:val="28"/>
              </w:rPr>
            </w:pPr>
            <w:r w:rsidRPr="00B840F3">
              <w:rPr>
                <w:sz w:val="28"/>
                <w:szCs w:val="28"/>
              </w:rPr>
              <w:t>56%</w:t>
            </w:r>
          </w:p>
        </w:tc>
        <w:tc>
          <w:tcPr>
            <w:tcW w:w="2531" w:type="dxa"/>
          </w:tcPr>
          <w:p w:rsidR="008F0699" w:rsidRPr="00B840F3" w:rsidRDefault="008F0699" w:rsidP="008F0699">
            <w:pPr>
              <w:jc w:val="center"/>
              <w:rPr>
                <w:sz w:val="28"/>
                <w:szCs w:val="28"/>
              </w:rPr>
            </w:pPr>
            <w:r w:rsidRPr="00B840F3">
              <w:rPr>
                <w:sz w:val="28"/>
                <w:szCs w:val="28"/>
              </w:rPr>
              <w:t>55%</w:t>
            </w:r>
          </w:p>
        </w:tc>
      </w:tr>
    </w:tbl>
    <w:p w:rsidR="008F0699" w:rsidRDefault="008F0699" w:rsidP="008F0699">
      <w:r w:rsidRPr="00B840F3">
        <w:rPr>
          <w:sz w:val="28"/>
          <w:szCs w:val="28"/>
        </w:rPr>
        <w:t>Из таблицы видно, что успеваемость по сравнению с прошлым</w:t>
      </w:r>
      <w:r>
        <w:rPr>
          <w:sz w:val="28"/>
          <w:szCs w:val="28"/>
        </w:rPr>
        <w:t>и годами</w:t>
      </w:r>
      <w:r w:rsidRPr="00B840F3">
        <w:rPr>
          <w:sz w:val="28"/>
          <w:szCs w:val="28"/>
        </w:rPr>
        <w:t xml:space="preserve"> сохраняется – 100%, качество знаний понизилось на 1 %</w:t>
      </w:r>
      <w:r>
        <w:rPr>
          <w:sz w:val="28"/>
          <w:szCs w:val="28"/>
        </w:rPr>
        <w:t xml:space="preserve"> по сравнению с прошлым учебным годом, но остается на оптимальном уровне</w:t>
      </w:r>
      <w:r w:rsidRPr="00B840F3">
        <w:rPr>
          <w:sz w:val="28"/>
          <w:szCs w:val="28"/>
        </w:rPr>
        <w:t>.</w:t>
      </w:r>
    </w:p>
    <w:p w:rsidR="006730FC" w:rsidRDefault="006730FC" w:rsidP="008F0699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6730FC" w:rsidRDefault="006730FC" w:rsidP="008F0699">
      <w:pPr>
        <w:pStyle w:val="a3"/>
        <w:ind w:left="1440"/>
        <w:jc w:val="center"/>
        <w:rPr>
          <w:rFonts w:ascii="Times New Roman" w:hAnsi="Times New Roman"/>
          <w:b/>
        </w:rPr>
      </w:pPr>
    </w:p>
    <w:p w:rsidR="008F0699" w:rsidRPr="00440C8E" w:rsidRDefault="008F0699" w:rsidP="008F0699">
      <w:pPr>
        <w:pStyle w:val="a3"/>
        <w:ind w:left="1440"/>
        <w:jc w:val="center"/>
        <w:rPr>
          <w:rFonts w:ascii="Times New Roman" w:hAnsi="Times New Roman"/>
          <w:b/>
        </w:rPr>
      </w:pPr>
      <w:r w:rsidRPr="00440C8E">
        <w:rPr>
          <w:rFonts w:ascii="Times New Roman" w:hAnsi="Times New Roman"/>
          <w:b/>
        </w:rPr>
        <w:lastRenderedPageBreak/>
        <w:t>Качество знаний по основным предметам в начальной школе</w:t>
      </w:r>
    </w:p>
    <w:tbl>
      <w:tblPr>
        <w:tblStyle w:val="a8"/>
        <w:tblW w:w="10726" w:type="dxa"/>
        <w:tblInd w:w="-553" w:type="dxa"/>
        <w:tblLayout w:type="fixed"/>
        <w:tblLook w:val="04A0"/>
      </w:tblPr>
      <w:tblGrid>
        <w:gridCol w:w="945"/>
        <w:gridCol w:w="748"/>
        <w:gridCol w:w="1260"/>
        <w:gridCol w:w="946"/>
        <w:gridCol w:w="749"/>
        <w:gridCol w:w="1260"/>
        <w:gridCol w:w="946"/>
        <w:gridCol w:w="749"/>
        <w:gridCol w:w="1148"/>
        <w:gridCol w:w="993"/>
        <w:gridCol w:w="982"/>
      </w:tblGrid>
      <w:tr w:rsidR="008F0699" w:rsidRPr="00B840F3" w:rsidTr="008F0699">
        <w:tc>
          <w:tcPr>
            <w:tcW w:w="2953" w:type="dxa"/>
            <w:gridSpan w:val="3"/>
          </w:tcPr>
          <w:p w:rsidR="008F0699" w:rsidRPr="00B840F3" w:rsidRDefault="008F0699" w:rsidP="008F0699">
            <w:pPr>
              <w:spacing w:line="276" w:lineRule="auto"/>
              <w:jc w:val="center"/>
            </w:pPr>
            <w:r w:rsidRPr="00B840F3">
              <w:rPr>
                <w:b/>
                <w:bCs/>
              </w:rPr>
              <w:t>Русский язык</w:t>
            </w:r>
          </w:p>
        </w:tc>
        <w:tc>
          <w:tcPr>
            <w:tcW w:w="2955" w:type="dxa"/>
            <w:gridSpan w:val="3"/>
          </w:tcPr>
          <w:p w:rsidR="008F0699" w:rsidRPr="00B840F3" w:rsidRDefault="008F0699" w:rsidP="008F0699">
            <w:pPr>
              <w:jc w:val="center"/>
            </w:pPr>
            <w:r w:rsidRPr="00B840F3">
              <w:rPr>
                <w:b/>
                <w:bCs/>
              </w:rPr>
              <w:t>Лит. Чтение</w:t>
            </w:r>
          </w:p>
        </w:tc>
        <w:tc>
          <w:tcPr>
            <w:tcW w:w="2843" w:type="dxa"/>
            <w:gridSpan w:val="3"/>
          </w:tcPr>
          <w:p w:rsidR="008F0699" w:rsidRPr="00B840F3" w:rsidRDefault="008F0699" w:rsidP="008F0699">
            <w:pPr>
              <w:jc w:val="center"/>
            </w:pPr>
            <w:r w:rsidRPr="00B840F3">
              <w:rPr>
                <w:b/>
                <w:bCs/>
              </w:rPr>
              <w:t>математика</w:t>
            </w:r>
          </w:p>
        </w:tc>
        <w:tc>
          <w:tcPr>
            <w:tcW w:w="1975" w:type="dxa"/>
            <w:gridSpan w:val="2"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Окр</w:t>
            </w:r>
            <w:proofErr w:type="spellEnd"/>
            <w:r w:rsidRPr="00B840F3">
              <w:rPr>
                <w:b/>
                <w:bCs/>
              </w:rPr>
              <w:t>. мир</w:t>
            </w:r>
          </w:p>
        </w:tc>
      </w:tr>
      <w:tr w:rsidR="008F0699" w:rsidRPr="00B840F3" w:rsidTr="008F0699">
        <w:tc>
          <w:tcPr>
            <w:tcW w:w="945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Коломыц</w:t>
            </w:r>
            <w:proofErr w:type="spellEnd"/>
            <w:r w:rsidRPr="00B840F3">
              <w:t xml:space="preserve"> С.В. </w:t>
            </w:r>
          </w:p>
        </w:tc>
        <w:tc>
          <w:tcPr>
            <w:tcW w:w="748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Зиберт</w:t>
            </w:r>
            <w:proofErr w:type="spellEnd"/>
            <w:r w:rsidRPr="00B840F3">
              <w:t xml:space="preserve"> А.А. </w:t>
            </w:r>
          </w:p>
        </w:tc>
        <w:tc>
          <w:tcPr>
            <w:tcW w:w="1260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Чепуштанова</w:t>
            </w:r>
            <w:proofErr w:type="spellEnd"/>
            <w:r w:rsidRPr="00B840F3">
              <w:t xml:space="preserve"> Г.Н. </w:t>
            </w:r>
          </w:p>
        </w:tc>
        <w:tc>
          <w:tcPr>
            <w:tcW w:w="946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Коломыц</w:t>
            </w:r>
            <w:proofErr w:type="spellEnd"/>
            <w:r w:rsidRPr="00B840F3">
              <w:t xml:space="preserve"> С.В. </w:t>
            </w:r>
          </w:p>
        </w:tc>
        <w:tc>
          <w:tcPr>
            <w:tcW w:w="749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Зиберт</w:t>
            </w:r>
            <w:proofErr w:type="spellEnd"/>
            <w:r w:rsidRPr="00B840F3">
              <w:t xml:space="preserve"> А.А. </w:t>
            </w:r>
          </w:p>
        </w:tc>
        <w:tc>
          <w:tcPr>
            <w:tcW w:w="1260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Чепуштанова</w:t>
            </w:r>
            <w:proofErr w:type="spellEnd"/>
            <w:r w:rsidRPr="00B840F3">
              <w:t xml:space="preserve"> Г.Н. </w:t>
            </w:r>
          </w:p>
        </w:tc>
        <w:tc>
          <w:tcPr>
            <w:tcW w:w="946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Коломыц</w:t>
            </w:r>
            <w:proofErr w:type="spellEnd"/>
            <w:r w:rsidRPr="00B840F3">
              <w:t xml:space="preserve"> С.В. </w:t>
            </w:r>
          </w:p>
        </w:tc>
        <w:tc>
          <w:tcPr>
            <w:tcW w:w="749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Зиберт</w:t>
            </w:r>
            <w:proofErr w:type="spellEnd"/>
            <w:r w:rsidRPr="00B840F3">
              <w:t xml:space="preserve"> А.А. </w:t>
            </w:r>
          </w:p>
        </w:tc>
        <w:tc>
          <w:tcPr>
            <w:tcW w:w="1148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Чепуштанова</w:t>
            </w:r>
            <w:proofErr w:type="spellEnd"/>
            <w:r w:rsidRPr="00B840F3">
              <w:t xml:space="preserve"> Г.Н. </w:t>
            </w:r>
          </w:p>
        </w:tc>
        <w:tc>
          <w:tcPr>
            <w:tcW w:w="993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Коломыц</w:t>
            </w:r>
            <w:proofErr w:type="spellEnd"/>
            <w:r w:rsidRPr="00B840F3">
              <w:t xml:space="preserve"> С.В. </w:t>
            </w:r>
          </w:p>
        </w:tc>
        <w:tc>
          <w:tcPr>
            <w:tcW w:w="982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proofErr w:type="spellStart"/>
            <w:r w:rsidRPr="00B840F3">
              <w:t>Зиберт</w:t>
            </w:r>
            <w:proofErr w:type="spellEnd"/>
            <w:r w:rsidRPr="00B840F3">
              <w:t xml:space="preserve"> А.А. </w:t>
            </w:r>
          </w:p>
        </w:tc>
      </w:tr>
      <w:tr w:rsidR="008F0699" w:rsidRPr="00B840F3" w:rsidTr="008F0699">
        <w:tc>
          <w:tcPr>
            <w:tcW w:w="945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748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946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749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260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946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749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1148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82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>
              <w:t>71,5</w:t>
            </w:r>
          </w:p>
        </w:tc>
      </w:tr>
    </w:tbl>
    <w:p w:rsidR="008F0699" w:rsidRPr="006B42D0" w:rsidRDefault="008F0699" w:rsidP="008F0699">
      <w:pPr>
        <w:pStyle w:val="a3"/>
        <w:ind w:left="1440"/>
        <w:jc w:val="center"/>
        <w:rPr>
          <w:rFonts w:ascii="Times New Roman" w:hAnsi="Times New Roman"/>
          <w:b/>
        </w:rPr>
      </w:pPr>
      <w:r w:rsidRPr="006B42D0">
        <w:rPr>
          <w:rFonts w:ascii="Times New Roman" w:hAnsi="Times New Roman"/>
          <w:b/>
        </w:rPr>
        <w:t>Сравнительный анализ качества знаний по основным предметам</w:t>
      </w:r>
    </w:p>
    <w:tbl>
      <w:tblPr>
        <w:tblStyle w:val="a8"/>
        <w:tblW w:w="0" w:type="auto"/>
        <w:tblLook w:val="04A0"/>
      </w:tblPr>
      <w:tblGrid>
        <w:gridCol w:w="1893"/>
        <w:gridCol w:w="1923"/>
        <w:gridCol w:w="1905"/>
        <w:gridCol w:w="1972"/>
        <w:gridCol w:w="1878"/>
      </w:tblGrid>
      <w:tr w:rsidR="008F0699" w:rsidTr="008F0699">
        <w:tc>
          <w:tcPr>
            <w:tcW w:w="2084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</w:p>
        </w:tc>
        <w:tc>
          <w:tcPr>
            <w:tcW w:w="2084" w:type="dxa"/>
          </w:tcPr>
          <w:p w:rsidR="008F0699" w:rsidRPr="00B840F3" w:rsidRDefault="008F0699" w:rsidP="008F0699">
            <w:pPr>
              <w:spacing w:line="276" w:lineRule="auto"/>
              <w:jc w:val="center"/>
            </w:pPr>
            <w:r w:rsidRPr="00B840F3">
              <w:rPr>
                <w:b/>
                <w:bCs/>
              </w:rPr>
              <w:t>Русский язык</w:t>
            </w:r>
          </w:p>
        </w:tc>
        <w:tc>
          <w:tcPr>
            <w:tcW w:w="2084" w:type="dxa"/>
          </w:tcPr>
          <w:p w:rsidR="008F0699" w:rsidRPr="00B840F3" w:rsidRDefault="008F0699" w:rsidP="008F0699">
            <w:pPr>
              <w:jc w:val="center"/>
            </w:pPr>
            <w:r w:rsidRPr="00B840F3">
              <w:rPr>
                <w:b/>
                <w:bCs/>
              </w:rPr>
              <w:t>Лит</w:t>
            </w:r>
            <w:proofErr w:type="gramStart"/>
            <w:r w:rsidRPr="00B840F3">
              <w:rPr>
                <w:b/>
                <w:bCs/>
              </w:rPr>
              <w:t>.</w:t>
            </w:r>
            <w:proofErr w:type="gramEnd"/>
            <w:r w:rsidRPr="00B840F3">
              <w:rPr>
                <w:b/>
                <w:bCs/>
              </w:rPr>
              <w:t xml:space="preserve"> </w:t>
            </w:r>
            <w:proofErr w:type="gramStart"/>
            <w:r w:rsidRPr="00B840F3">
              <w:rPr>
                <w:b/>
                <w:bCs/>
              </w:rPr>
              <w:t>ч</w:t>
            </w:r>
            <w:proofErr w:type="gramEnd"/>
            <w:r w:rsidRPr="00B840F3">
              <w:rPr>
                <w:b/>
                <w:bCs/>
              </w:rPr>
              <w:t>тение</w:t>
            </w:r>
          </w:p>
        </w:tc>
        <w:tc>
          <w:tcPr>
            <w:tcW w:w="2084" w:type="dxa"/>
          </w:tcPr>
          <w:p w:rsidR="008F0699" w:rsidRPr="00B840F3" w:rsidRDefault="008F0699" w:rsidP="008F0699">
            <w:pPr>
              <w:jc w:val="center"/>
            </w:pPr>
            <w:r w:rsidRPr="00B840F3">
              <w:rPr>
                <w:b/>
                <w:bCs/>
              </w:rPr>
              <w:t>математика</w:t>
            </w:r>
          </w:p>
        </w:tc>
        <w:tc>
          <w:tcPr>
            <w:tcW w:w="2084" w:type="dxa"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Окр</w:t>
            </w:r>
            <w:proofErr w:type="spellEnd"/>
            <w:r w:rsidRPr="00B840F3">
              <w:rPr>
                <w:b/>
                <w:bCs/>
              </w:rPr>
              <w:t>. мир</w:t>
            </w:r>
          </w:p>
        </w:tc>
      </w:tr>
      <w:tr w:rsidR="008F0699" w:rsidTr="008F0699">
        <w:tc>
          <w:tcPr>
            <w:tcW w:w="2084" w:type="dxa"/>
          </w:tcPr>
          <w:p w:rsidR="008F0699" w:rsidRPr="006B42D0" w:rsidRDefault="008F0699" w:rsidP="008F0699">
            <w:r w:rsidRPr="006B42D0">
              <w:t xml:space="preserve">2012-2013 </w:t>
            </w:r>
            <w:proofErr w:type="spellStart"/>
            <w:r w:rsidRPr="006B42D0">
              <w:t>уч</w:t>
            </w:r>
            <w:proofErr w:type="gramStart"/>
            <w:r w:rsidRPr="006B42D0">
              <w:t>.г</w:t>
            </w:r>
            <w:proofErr w:type="gramEnd"/>
            <w:r w:rsidRPr="006B42D0">
              <w:t>од</w:t>
            </w:r>
            <w:proofErr w:type="spellEnd"/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 w:rsidRPr="00223E47">
              <w:t>79%</w:t>
            </w:r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>
              <w:t>83</w:t>
            </w:r>
            <w:r w:rsidRPr="00223E47">
              <w:t>%</w:t>
            </w:r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 w:rsidRPr="00223E47">
              <w:t>88%</w:t>
            </w:r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 w:rsidRPr="00223E47">
              <w:t>84%</w:t>
            </w:r>
          </w:p>
        </w:tc>
      </w:tr>
      <w:tr w:rsidR="008F0699" w:rsidTr="008F0699">
        <w:tc>
          <w:tcPr>
            <w:tcW w:w="2084" w:type="dxa"/>
          </w:tcPr>
          <w:p w:rsidR="008F0699" w:rsidRPr="006B42D0" w:rsidRDefault="008F0699" w:rsidP="008F0699">
            <w:r w:rsidRPr="006B42D0">
              <w:t xml:space="preserve">2013-2014 </w:t>
            </w:r>
            <w:proofErr w:type="spellStart"/>
            <w:r w:rsidRPr="006B42D0">
              <w:t>уч</w:t>
            </w:r>
            <w:proofErr w:type="gramStart"/>
            <w:r w:rsidRPr="006B42D0">
              <w:t>.г</w:t>
            </w:r>
            <w:proofErr w:type="gramEnd"/>
            <w:r w:rsidRPr="006B42D0">
              <w:t>од</w:t>
            </w:r>
            <w:proofErr w:type="spellEnd"/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 w:rsidRPr="00223E47">
              <w:t>77,5%</w:t>
            </w:r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>
              <w:t>82</w:t>
            </w:r>
            <w:r w:rsidRPr="00223E47">
              <w:t>%</w:t>
            </w:r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 w:rsidRPr="00223E47">
              <w:t>77,5%</w:t>
            </w:r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>
              <w:t>85</w:t>
            </w:r>
            <w:r w:rsidRPr="00223E47">
              <w:t>%</w:t>
            </w:r>
          </w:p>
        </w:tc>
      </w:tr>
      <w:tr w:rsidR="008F0699" w:rsidTr="008F0699">
        <w:tc>
          <w:tcPr>
            <w:tcW w:w="2084" w:type="dxa"/>
          </w:tcPr>
          <w:p w:rsidR="008F0699" w:rsidRPr="006B42D0" w:rsidRDefault="008F0699" w:rsidP="008F0699">
            <w:r w:rsidRPr="006B42D0">
              <w:t xml:space="preserve">2014-2015 </w:t>
            </w:r>
            <w:proofErr w:type="spellStart"/>
            <w:r w:rsidRPr="006B42D0">
              <w:t>уч</w:t>
            </w:r>
            <w:proofErr w:type="gramStart"/>
            <w:r w:rsidRPr="006B42D0">
              <w:t>.г</w:t>
            </w:r>
            <w:proofErr w:type="gramEnd"/>
            <w:r w:rsidRPr="006B42D0">
              <w:t>од</w:t>
            </w:r>
            <w:proofErr w:type="spellEnd"/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 w:rsidRPr="00223E47">
              <w:t>59%</w:t>
            </w:r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 w:rsidRPr="00223E47">
              <w:t>84%</w:t>
            </w:r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 w:rsidRPr="00223E47">
              <w:t>64%</w:t>
            </w:r>
          </w:p>
        </w:tc>
        <w:tc>
          <w:tcPr>
            <w:tcW w:w="2084" w:type="dxa"/>
          </w:tcPr>
          <w:p w:rsidR="008F0699" w:rsidRPr="00223E47" w:rsidRDefault="008F0699" w:rsidP="008F0699">
            <w:pPr>
              <w:jc w:val="center"/>
            </w:pPr>
            <w:r w:rsidRPr="00223E47">
              <w:t>85%</w:t>
            </w:r>
          </w:p>
        </w:tc>
      </w:tr>
    </w:tbl>
    <w:p w:rsidR="008F0699" w:rsidRPr="002A70BD" w:rsidRDefault="008F0699" w:rsidP="008F0699">
      <w:pPr>
        <w:rPr>
          <w:sz w:val="28"/>
          <w:szCs w:val="28"/>
        </w:rPr>
      </w:pPr>
      <w:r>
        <w:rPr>
          <w:sz w:val="28"/>
          <w:szCs w:val="28"/>
        </w:rPr>
        <w:t>Снижение качества знаний в начальной школе наблюдается по русскому языку и математике. Небольшая динамика  - по литературному чтению и окружающему миру.</w:t>
      </w:r>
    </w:p>
    <w:p w:rsidR="008F0699" w:rsidRPr="002A70BD" w:rsidRDefault="008F0699" w:rsidP="008F0699">
      <w:pPr>
        <w:pStyle w:val="a3"/>
        <w:ind w:left="1440"/>
        <w:jc w:val="center"/>
        <w:rPr>
          <w:rFonts w:ascii="Times New Roman" w:hAnsi="Times New Roman"/>
          <w:b/>
        </w:rPr>
      </w:pPr>
      <w:r w:rsidRPr="002A70BD">
        <w:rPr>
          <w:rFonts w:ascii="Times New Roman" w:hAnsi="Times New Roman"/>
          <w:b/>
        </w:rPr>
        <w:t>Качество знаний по основным предметам</w:t>
      </w:r>
    </w:p>
    <w:tbl>
      <w:tblPr>
        <w:tblW w:w="10568" w:type="dxa"/>
        <w:tblInd w:w="-50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8"/>
        <w:gridCol w:w="632"/>
        <w:gridCol w:w="644"/>
        <w:gridCol w:w="708"/>
        <w:gridCol w:w="709"/>
        <w:gridCol w:w="786"/>
        <w:gridCol w:w="709"/>
        <w:gridCol w:w="632"/>
        <w:gridCol w:w="851"/>
        <w:gridCol w:w="850"/>
        <w:gridCol w:w="915"/>
        <w:gridCol w:w="851"/>
        <w:gridCol w:w="851"/>
        <w:gridCol w:w="785"/>
      </w:tblGrid>
      <w:tr w:rsidR="008F0699" w:rsidRPr="00B840F3" w:rsidTr="006730FC">
        <w:trPr>
          <w:trHeight w:val="7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кл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rPr>
                <w:b/>
                <w:bCs/>
              </w:rPr>
              <w:t xml:space="preserve">Русский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rPr>
                <w:b/>
                <w:bCs/>
              </w:rPr>
              <w:t xml:space="preserve">Литература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Анг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Математи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ка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proofErr w:type="gramStart"/>
            <w:r w:rsidRPr="00B840F3">
              <w:rPr>
                <w:b/>
                <w:bCs/>
              </w:rPr>
              <w:t>Ист</w:t>
            </w:r>
            <w:proofErr w:type="spellEnd"/>
            <w:proofErr w:type="gram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Об-во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Гео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Био</w:t>
            </w:r>
            <w:proofErr w:type="spellEnd"/>
            <w:r w:rsidRPr="00B840F3">
              <w:rPr>
                <w:b/>
                <w:bCs/>
              </w:rPr>
              <w:t xml:space="preserve"> </w:t>
            </w:r>
            <w:proofErr w:type="spellStart"/>
            <w:r w:rsidRPr="00B840F3">
              <w:rPr>
                <w:b/>
                <w:bCs/>
              </w:rPr>
              <w:t>прир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proofErr w:type="gramStart"/>
            <w:r w:rsidRPr="00B840F3">
              <w:rPr>
                <w:b/>
                <w:bCs/>
              </w:rPr>
              <w:t>Физ</w:t>
            </w:r>
            <w:proofErr w:type="spellEnd"/>
            <w:proofErr w:type="gram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proofErr w:type="gramStart"/>
            <w:r w:rsidRPr="00B840F3">
              <w:rPr>
                <w:b/>
                <w:bCs/>
              </w:rPr>
              <w:t>Хим</w:t>
            </w:r>
            <w:proofErr w:type="spellEnd"/>
            <w:proofErr w:type="gramEnd"/>
            <w:r w:rsidRPr="00B840F3">
              <w:rPr>
                <w:b/>
                <w:bCs/>
              </w:rPr>
              <w:t xml:space="preserve"> </w:t>
            </w:r>
          </w:p>
        </w:tc>
      </w:tr>
      <w:tr w:rsidR="008F0699" w:rsidRPr="00B840F3" w:rsidTr="006730FC">
        <w:trPr>
          <w:trHeight w:val="7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Харлова В.</w:t>
            </w:r>
            <w:proofErr w:type="gramStart"/>
            <w:r>
              <w:t>В</w:t>
            </w:r>
            <w:proofErr w:type="gramEnd"/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Васильев  Д.А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Харлова В.</w:t>
            </w:r>
            <w:proofErr w:type="gramStart"/>
            <w:r>
              <w:t>В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Васильев Д.А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Кайзер И.В.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Федяева Е.</w:t>
            </w:r>
            <w:proofErr w:type="gramStart"/>
            <w:r>
              <w:t>В</w:t>
            </w:r>
            <w:proofErr w:type="gram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t>Косоухова</w:t>
            </w:r>
            <w:proofErr w:type="spellEnd"/>
            <w:r w:rsidRPr="00B840F3">
              <w:t xml:space="preserve"> Л.Ю.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Суворов Ю.В.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Суворов  Ю.</w:t>
            </w:r>
            <w:proofErr w:type="gramStart"/>
            <w:r w:rsidRPr="00B840F3">
              <w:t>В</w:t>
            </w:r>
            <w:proofErr w:type="gramEnd"/>
            <w:r w:rsidRPr="00B840F3">
              <w:t xml:space="preserve">,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Шестопалова Н.Н.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t>Трунова</w:t>
            </w:r>
            <w:proofErr w:type="spellEnd"/>
            <w:r w:rsidRPr="00B840F3">
              <w:t xml:space="preserve"> Г.А.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Черкасова Н.В.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t>Трунова</w:t>
            </w:r>
            <w:proofErr w:type="spellEnd"/>
            <w:r w:rsidRPr="00B840F3">
              <w:t xml:space="preserve"> О.Н. </w:t>
            </w:r>
          </w:p>
        </w:tc>
      </w:tr>
      <w:tr w:rsidR="008F0699" w:rsidRPr="00B840F3" w:rsidTr="006730FC">
        <w:trPr>
          <w:trHeight w:val="2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5 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9</w:t>
            </w: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</w:tr>
      <w:tr w:rsidR="008F0699" w:rsidRPr="00B840F3" w:rsidTr="006730FC">
        <w:trPr>
          <w:trHeight w:val="2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6 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85</w:t>
            </w:r>
            <w:r w:rsidRPr="00B840F3"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57</w:t>
            </w:r>
            <w:r w:rsidRPr="00B840F3"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</w:tr>
      <w:tr w:rsidR="008F0699" w:rsidRPr="00B840F3" w:rsidTr="006730FC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7 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46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33</w:t>
            </w:r>
            <w:r w:rsidRPr="00B840F3"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94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8</w:t>
            </w: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60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</w:tr>
      <w:tr w:rsidR="008F0699" w:rsidRPr="00B840F3" w:rsidTr="006730FC">
        <w:trPr>
          <w:trHeight w:val="2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8 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50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70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90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80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70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60</w:t>
            </w:r>
          </w:p>
        </w:tc>
      </w:tr>
      <w:tr w:rsidR="008F0699" w:rsidRPr="00B840F3" w:rsidTr="006730F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9 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83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  <w:r w:rsidRPr="00B840F3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100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71</w:t>
            </w:r>
            <w:r w:rsidRPr="00B840F3"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86</w:t>
            </w:r>
            <w:r w:rsidRPr="00B840F3">
              <w:t xml:space="preserve"> 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 </w:t>
            </w:r>
            <w:r>
              <w:t>66</w:t>
            </w:r>
          </w:p>
        </w:tc>
      </w:tr>
      <w:tr w:rsidR="008F0699" w:rsidRPr="00B840F3" w:rsidTr="006730FC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6</w:t>
            </w:r>
            <w: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 w:rsidRPr="00B840F3"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25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37</w:t>
            </w:r>
          </w:p>
        </w:tc>
      </w:tr>
      <w:tr w:rsidR="008F0699" w:rsidRPr="00B840F3" w:rsidTr="006730FC">
        <w:trPr>
          <w:trHeight w:val="2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11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84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85</w:t>
            </w:r>
          </w:p>
        </w:tc>
      </w:tr>
      <w:tr w:rsidR="008F0699" w:rsidRPr="00B840F3" w:rsidTr="006730FC">
        <w:trPr>
          <w:cantSplit/>
          <w:trHeight w:val="1134"/>
        </w:trPr>
        <w:tc>
          <w:tcPr>
            <w:tcW w:w="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F0699" w:rsidRDefault="008F0699" w:rsidP="008F0699">
            <w:pPr>
              <w:ind w:left="113" w:right="113"/>
              <w:jc w:val="center"/>
            </w:pPr>
            <w:r>
              <w:t>Средний %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82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77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92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Default="008F0699" w:rsidP="008F0699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0699" w:rsidRPr="00B840F3" w:rsidRDefault="008F0699" w:rsidP="008F0699">
            <w:pPr>
              <w:jc w:val="center"/>
            </w:pPr>
            <w:r>
              <w:t>62</w:t>
            </w:r>
          </w:p>
        </w:tc>
      </w:tr>
    </w:tbl>
    <w:p w:rsidR="008F0699" w:rsidRPr="00B840F3" w:rsidRDefault="008F0699" w:rsidP="008F0699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F0699" w:rsidRPr="006B42D0" w:rsidRDefault="008F0699" w:rsidP="008F0699">
      <w:pPr>
        <w:pStyle w:val="a3"/>
        <w:ind w:left="1440"/>
        <w:jc w:val="center"/>
        <w:rPr>
          <w:rFonts w:ascii="Times New Roman" w:hAnsi="Times New Roman"/>
          <w:b/>
        </w:rPr>
      </w:pPr>
      <w:r w:rsidRPr="006B42D0">
        <w:rPr>
          <w:rFonts w:ascii="Times New Roman" w:hAnsi="Times New Roman"/>
          <w:b/>
        </w:rPr>
        <w:lastRenderedPageBreak/>
        <w:t>Сравнительный анализ качества знаний по основным предметам</w:t>
      </w:r>
    </w:p>
    <w:tbl>
      <w:tblPr>
        <w:tblStyle w:val="a8"/>
        <w:tblW w:w="10774" w:type="dxa"/>
        <w:tblInd w:w="-743" w:type="dxa"/>
        <w:tblLayout w:type="fixed"/>
        <w:tblLook w:val="04A0"/>
      </w:tblPr>
      <w:tblGrid>
        <w:gridCol w:w="901"/>
        <w:gridCol w:w="1226"/>
        <w:gridCol w:w="1276"/>
        <w:gridCol w:w="992"/>
        <w:gridCol w:w="1384"/>
        <w:gridCol w:w="746"/>
        <w:gridCol w:w="746"/>
        <w:gridCol w:w="1056"/>
        <w:gridCol w:w="739"/>
        <w:gridCol w:w="859"/>
        <w:gridCol w:w="849"/>
      </w:tblGrid>
      <w:tr w:rsidR="008F0699" w:rsidRPr="00B840F3" w:rsidTr="006730FC">
        <w:tc>
          <w:tcPr>
            <w:tcW w:w="901" w:type="dxa"/>
          </w:tcPr>
          <w:p w:rsidR="008F0699" w:rsidRPr="00B840F3" w:rsidRDefault="008F0699" w:rsidP="008F0699"/>
        </w:tc>
        <w:tc>
          <w:tcPr>
            <w:tcW w:w="1226" w:type="dxa"/>
          </w:tcPr>
          <w:p w:rsidR="008F0699" w:rsidRPr="00B840F3" w:rsidRDefault="008F0699" w:rsidP="008F0699">
            <w:pPr>
              <w:jc w:val="center"/>
            </w:pPr>
            <w:r w:rsidRPr="00B840F3">
              <w:rPr>
                <w:b/>
                <w:bCs/>
              </w:rPr>
              <w:t xml:space="preserve">Русский </w:t>
            </w:r>
          </w:p>
        </w:tc>
        <w:tc>
          <w:tcPr>
            <w:tcW w:w="1276" w:type="dxa"/>
          </w:tcPr>
          <w:p w:rsidR="008F0699" w:rsidRPr="00B840F3" w:rsidRDefault="008F0699" w:rsidP="008F0699">
            <w:pPr>
              <w:jc w:val="center"/>
            </w:pPr>
            <w:r w:rsidRPr="00B840F3">
              <w:rPr>
                <w:b/>
                <w:bCs/>
              </w:rPr>
              <w:t xml:space="preserve">Литература </w:t>
            </w:r>
          </w:p>
        </w:tc>
        <w:tc>
          <w:tcPr>
            <w:tcW w:w="992" w:type="dxa"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Анг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1384" w:type="dxa"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Математи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ка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746" w:type="dxa"/>
          </w:tcPr>
          <w:p w:rsidR="008F0699" w:rsidRPr="00B840F3" w:rsidRDefault="008F0699" w:rsidP="008F0699">
            <w:pPr>
              <w:jc w:val="center"/>
            </w:pPr>
            <w:proofErr w:type="spellStart"/>
            <w:proofErr w:type="gramStart"/>
            <w:r w:rsidRPr="00B840F3">
              <w:rPr>
                <w:b/>
                <w:bCs/>
              </w:rPr>
              <w:t>Ист</w:t>
            </w:r>
            <w:proofErr w:type="spellEnd"/>
            <w:proofErr w:type="gram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746" w:type="dxa"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Об-во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1056" w:type="dxa"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Гео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739" w:type="dxa"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rPr>
                <w:b/>
                <w:bCs/>
              </w:rPr>
              <w:t>Био</w:t>
            </w:r>
            <w:proofErr w:type="spellEnd"/>
            <w:r w:rsidRPr="00B840F3">
              <w:rPr>
                <w:b/>
                <w:bCs/>
              </w:rPr>
              <w:t xml:space="preserve"> </w:t>
            </w:r>
            <w:proofErr w:type="spellStart"/>
            <w:r w:rsidRPr="00B840F3">
              <w:rPr>
                <w:b/>
                <w:bCs/>
              </w:rPr>
              <w:t>прир</w:t>
            </w:r>
            <w:proofErr w:type="spell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859" w:type="dxa"/>
          </w:tcPr>
          <w:p w:rsidR="008F0699" w:rsidRPr="00B840F3" w:rsidRDefault="008F0699" w:rsidP="008F0699">
            <w:pPr>
              <w:jc w:val="center"/>
            </w:pPr>
            <w:proofErr w:type="spellStart"/>
            <w:proofErr w:type="gramStart"/>
            <w:r w:rsidRPr="00B840F3">
              <w:rPr>
                <w:b/>
                <w:bCs/>
              </w:rPr>
              <w:t>Физ</w:t>
            </w:r>
            <w:proofErr w:type="spellEnd"/>
            <w:proofErr w:type="gramEnd"/>
            <w:r w:rsidRPr="00B840F3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:rsidR="008F0699" w:rsidRPr="00B840F3" w:rsidRDefault="008F0699" w:rsidP="008F0699">
            <w:pPr>
              <w:jc w:val="center"/>
            </w:pPr>
            <w:proofErr w:type="spellStart"/>
            <w:proofErr w:type="gramStart"/>
            <w:r w:rsidRPr="00B840F3">
              <w:rPr>
                <w:b/>
                <w:bCs/>
              </w:rPr>
              <w:t>Хим</w:t>
            </w:r>
            <w:proofErr w:type="spellEnd"/>
            <w:proofErr w:type="gramEnd"/>
            <w:r w:rsidRPr="00B840F3">
              <w:rPr>
                <w:b/>
                <w:bCs/>
              </w:rPr>
              <w:t xml:space="preserve"> </w:t>
            </w:r>
          </w:p>
        </w:tc>
      </w:tr>
      <w:tr w:rsidR="008F0699" w:rsidRPr="00B840F3" w:rsidTr="006730FC">
        <w:tc>
          <w:tcPr>
            <w:tcW w:w="901" w:type="dxa"/>
          </w:tcPr>
          <w:p w:rsidR="008F0699" w:rsidRPr="00B840F3" w:rsidRDefault="008F0699" w:rsidP="008F0699"/>
        </w:tc>
        <w:tc>
          <w:tcPr>
            <w:tcW w:w="1226" w:type="dxa"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Харлова В.В. </w:t>
            </w:r>
          </w:p>
          <w:p w:rsidR="008F0699" w:rsidRPr="00B840F3" w:rsidRDefault="008F0699" w:rsidP="008F0699">
            <w:pPr>
              <w:jc w:val="center"/>
            </w:pPr>
            <w:r w:rsidRPr="00B840F3">
              <w:t xml:space="preserve">Васильев  Д.А. </w:t>
            </w:r>
          </w:p>
        </w:tc>
        <w:tc>
          <w:tcPr>
            <w:tcW w:w="1276" w:type="dxa"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Харлова В.В. </w:t>
            </w:r>
          </w:p>
          <w:p w:rsidR="008F0699" w:rsidRPr="00B840F3" w:rsidRDefault="008F0699" w:rsidP="008F0699">
            <w:pPr>
              <w:jc w:val="center"/>
            </w:pPr>
            <w:r w:rsidRPr="00B840F3">
              <w:t xml:space="preserve">Васильев Д.А. </w:t>
            </w:r>
          </w:p>
        </w:tc>
        <w:tc>
          <w:tcPr>
            <w:tcW w:w="992" w:type="dxa"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Кайзер И.В. </w:t>
            </w:r>
          </w:p>
        </w:tc>
        <w:tc>
          <w:tcPr>
            <w:tcW w:w="1384" w:type="dxa"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Федяева Е.В. </w:t>
            </w:r>
          </w:p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t>Косоухова</w:t>
            </w:r>
            <w:proofErr w:type="spellEnd"/>
            <w:r w:rsidRPr="00B840F3">
              <w:t xml:space="preserve"> Л.Ю. </w:t>
            </w:r>
          </w:p>
        </w:tc>
        <w:tc>
          <w:tcPr>
            <w:tcW w:w="746" w:type="dxa"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Суворов Ю.В. </w:t>
            </w:r>
          </w:p>
        </w:tc>
        <w:tc>
          <w:tcPr>
            <w:tcW w:w="746" w:type="dxa"/>
          </w:tcPr>
          <w:p w:rsidR="008F0699" w:rsidRPr="00B840F3" w:rsidRDefault="008F0699" w:rsidP="008F0699">
            <w:pPr>
              <w:jc w:val="center"/>
            </w:pPr>
            <w:r w:rsidRPr="00B840F3">
              <w:t>Суворов  Ю.</w:t>
            </w:r>
            <w:proofErr w:type="gramStart"/>
            <w:r w:rsidRPr="00B840F3">
              <w:t>В</w:t>
            </w:r>
            <w:proofErr w:type="gramEnd"/>
            <w:r w:rsidRPr="00B840F3">
              <w:t xml:space="preserve">, </w:t>
            </w:r>
          </w:p>
        </w:tc>
        <w:tc>
          <w:tcPr>
            <w:tcW w:w="1056" w:type="dxa"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Шестопалова Н.Н. </w:t>
            </w:r>
          </w:p>
        </w:tc>
        <w:tc>
          <w:tcPr>
            <w:tcW w:w="739" w:type="dxa"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t>Трунова</w:t>
            </w:r>
            <w:proofErr w:type="spellEnd"/>
            <w:r w:rsidRPr="00B840F3">
              <w:t xml:space="preserve"> Г.А. </w:t>
            </w:r>
          </w:p>
        </w:tc>
        <w:tc>
          <w:tcPr>
            <w:tcW w:w="859" w:type="dxa"/>
          </w:tcPr>
          <w:p w:rsidR="008F0699" w:rsidRPr="00B840F3" w:rsidRDefault="008F0699" w:rsidP="008F0699">
            <w:pPr>
              <w:jc w:val="center"/>
            </w:pPr>
            <w:r w:rsidRPr="00B840F3">
              <w:t xml:space="preserve">Черкасова Н.В. </w:t>
            </w:r>
          </w:p>
        </w:tc>
        <w:tc>
          <w:tcPr>
            <w:tcW w:w="849" w:type="dxa"/>
          </w:tcPr>
          <w:p w:rsidR="008F0699" w:rsidRPr="00B840F3" w:rsidRDefault="008F0699" w:rsidP="008F0699">
            <w:pPr>
              <w:jc w:val="center"/>
            </w:pPr>
            <w:proofErr w:type="spellStart"/>
            <w:r w:rsidRPr="00B840F3">
              <w:t>Трунова</w:t>
            </w:r>
            <w:proofErr w:type="spellEnd"/>
            <w:r w:rsidRPr="00B840F3">
              <w:t xml:space="preserve"> О.Н. </w:t>
            </w:r>
          </w:p>
        </w:tc>
      </w:tr>
      <w:tr w:rsidR="008F0699" w:rsidRPr="00B840F3" w:rsidTr="006730FC">
        <w:tc>
          <w:tcPr>
            <w:tcW w:w="901" w:type="dxa"/>
          </w:tcPr>
          <w:p w:rsidR="008F0699" w:rsidRDefault="008F0699" w:rsidP="008F0699">
            <w:r>
              <w:t xml:space="preserve">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226" w:type="dxa"/>
          </w:tcPr>
          <w:p w:rsidR="008F0699" w:rsidRPr="00B840F3" w:rsidRDefault="008F0699" w:rsidP="008F0699">
            <w:pPr>
              <w:jc w:val="center"/>
            </w:pPr>
            <w:r>
              <w:t>70%</w:t>
            </w:r>
          </w:p>
        </w:tc>
        <w:tc>
          <w:tcPr>
            <w:tcW w:w="1276" w:type="dxa"/>
          </w:tcPr>
          <w:p w:rsidR="008F0699" w:rsidRPr="00B840F3" w:rsidRDefault="008F0699" w:rsidP="008F0699">
            <w:pPr>
              <w:jc w:val="center"/>
            </w:pPr>
            <w:r>
              <w:t>85%</w:t>
            </w:r>
          </w:p>
        </w:tc>
        <w:tc>
          <w:tcPr>
            <w:tcW w:w="992" w:type="dxa"/>
          </w:tcPr>
          <w:p w:rsidR="008F0699" w:rsidRPr="00B840F3" w:rsidRDefault="008F0699" w:rsidP="008F0699">
            <w:pPr>
              <w:jc w:val="center"/>
            </w:pPr>
            <w:r>
              <w:t>55,5%</w:t>
            </w:r>
          </w:p>
        </w:tc>
        <w:tc>
          <w:tcPr>
            <w:tcW w:w="1384" w:type="dxa"/>
          </w:tcPr>
          <w:p w:rsidR="008F0699" w:rsidRPr="00B840F3" w:rsidRDefault="008F0699" w:rsidP="008F0699">
            <w:pPr>
              <w:jc w:val="center"/>
            </w:pPr>
            <w:r>
              <w:t>52%</w:t>
            </w:r>
          </w:p>
        </w:tc>
        <w:tc>
          <w:tcPr>
            <w:tcW w:w="746" w:type="dxa"/>
          </w:tcPr>
          <w:p w:rsidR="008F0699" w:rsidRPr="006B42D0" w:rsidRDefault="008F0699" w:rsidP="008F06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B42D0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746" w:type="dxa"/>
          </w:tcPr>
          <w:p w:rsidR="008F0699" w:rsidRPr="00B840F3" w:rsidRDefault="008F0699" w:rsidP="008F0699">
            <w:pPr>
              <w:jc w:val="center"/>
            </w:pPr>
            <w:r>
              <w:t>97%</w:t>
            </w:r>
          </w:p>
        </w:tc>
        <w:tc>
          <w:tcPr>
            <w:tcW w:w="1056" w:type="dxa"/>
          </w:tcPr>
          <w:p w:rsidR="008F0699" w:rsidRPr="00B840F3" w:rsidRDefault="008F0699" w:rsidP="008F0699">
            <w:pPr>
              <w:jc w:val="center"/>
            </w:pPr>
            <w:r>
              <w:t>85,5%</w:t>
            </w:r>
          </w:p>
        </w:tc>
        <w:tc>
          <w:tcPr>
            <w:tcW w:w="739" w:type="dxa"/>
          </w:tcPr>
          <w:p w:rsidR="008F0699" w:rsidRPr="00B840F3" w:rsidRDefault="008F0699" w:rsidP="008F0699">
            <w:pPr>
              <w:jc w:val="center"/>
            </w:pPr>
            <w:r>
              <w:t>82%</w:t>
            </w:r>
          </w:p>
        </w:tc>
        <w:tc>
          <w:tcPr>
            <w:tcW w:w="859" w:type="dxa"/>
          </w:tcPr>
          <w:p w:rsidR="008F0699" w:rsidRPr="00B840F3" w:rsidRDefault="008F0699" w:rsidP="008F0699">
            <w:pPr>
              <w:jc w:val="center"/>
            </w:pPr>
            <w:r>
              <w:t>66%</w:t>
            </w:r>
          </w:p>
        </w:tc>
        <w:tc>
          <w:tcPr>
            <w:tcW w:w="849" w:type="dxa"/>
          </w:tcPr>
          <w:p w:rsidR="008F0699" w:rsidRPr="00B840F3" w:rsidRDefault="008F0699" w:rsidP="008F0699">
            <w:pPr>
              <w:jc w:val="center"/>
            </w:pPr>
            <w:r>
              <w:t>50%</w:t>
            </w:r>
          </w:p>
        </w:tc>
      </w:tr>
      <w:tr w:rsidR="008F0699" w:rsidRPr="00B840F3" w:rsidTr="006730FC">
        <w:tc>
          <w:tcPr>
            <w:tcW w:w="901" w:type="dxa"/>
          </w:tcPr>
          <w:p w:rsidR="008F0699" w:rsidRPr="00B840F3" w:rsidRDefault="008F0699" w:rsidP="008F0699">
            <w:r>
              <w:t xml:space="preserve">2013-2014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226" w:type="dxa"/>
          </w:tcPr>
          <w:p w:rsidR="008F0699" w:rsidRPr="00B840F3" w:rsidRDefault="008F0699" w:rsidP="008F0699">
            <w:pPr>
              <w:jc w:val="center"/>
            </w:pPr>
            <w:r>
              <w:t>56%</w:t>
            </w:r>
          </w:p>
        </w:tc>
        <w:tc>
          <w:tcPr>
            <w:tcW w:w="1276" w:type="dxa"/>
          </w:tcPr>
          <w:p w:rsidR="008F0699" w:rsidRPr="00B840F3" w:rsidRDefault="008F0699" w:rsidP="008F0699">
            <w:pPr>
              <w:jc w:val="center"/>
            </w:pPr>
            <w:r>
              <w:t>87%</w:t>
            </w:r>
          </w:p>
        </w:tc>
        <w:tc>
          <w:tcPr>
            <w:tcW w:w="992" w:type="dxa"/>
          </w:tcPr>
          <w:p w:rsidR="008F0699" w:rsidRPr="00B840F3" w:rsidRDefault="008F0699" w:rsidP="008F0699">
            <w:pPr>
              <w:jc w:val="center"/>
            </w:pPr>
            <w:r>
              <w:t>69%</w:t>
            </w:r>
          </w:p>
        </w:tc>
        <w:tc>
          <w:tcPr>
            <w:tcW w:w="1384" w:type="dxa"/>
          </w:tcPr>
          <w:p w:rsidR="008F0699" w:rsidRPr="00B840F3" w:rsidRDefault="008F0699" w:rsidP="008F0699">
            <w:pPr>
              <w:jc w:val="center"/>
            </w:pPr>
            <w:r>
              <w:t>54%</w:t>
            </w:r>
          </w:p>
        </w:tc>
        <w:tc>
          <w:tcPr>
            <w:tcW w:w="746" w:type="dxa"/>
          </w:tcPr>
          <w:p w:rsidR="008F0699" w:rsidRPr="006B42D0" w:rsidRDefault="008F0699" w:rsidP="008F069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B42D0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746" w:type="dxa"/>
          </w:tcPr>
          <w:p w:rsidR="008F0699" w:rsidRPr="00B840F3" w:rsidRDefault="008F0699" w:rsidP="008F0699">
            <w:pPr>
              <w:jc w:val="center"/>
            </w:pPr>
            <w:r>
              <w:t>89%</w:t>
            </w:r>
          </w:p>
        </w:tc>
        <w:tc>
          <w:tcPr>
            <w:tcW w:w="1056" w:type="dxa"/>
          </w:tcPr>
          <w:p w:rsidR="008F0699" w:rsidRPr="00B840F3" w:rsidRDefault="008F0699" w:rsidP="008F0699">
            <w:pPr>
              <w:jc w:val="center"/>
            </w:pPr>
            <w:r>
              <w:t>89%</w:t>
            </w:r>
          </w:p>
        </w:tc>
        <w:tc>
          <w:tcPr>
            <w:tcW w:w="739" w:type="dxa"/>
          </w:tcPr>
          <w:p w:rsidR="008F0699" w:rsidRPr="00B840F3" w:rsidRDefault="008F0699" w:rsidP="008F0699">
            <w:pPr>
              <w:jc w:val="center"/>
            </w:pPr>
            <w:r>
              <w:t>81%</w:t>
            </w:r>
          </w:p>
        </w:tc>
        <w:tc>
          <w:tcPr>
            <w:tcW w:w="859" w:type="dxa"/>
          </w:tcPr>
          <w:p w:rsidR="008F0699" w:rsidRPr="00B840F3" w:rsidRDefault="008F0699" w:rsidP="008F0699">
            <w:pPr>
              <w:jc w:val="center"/>
            </w:pPr>
            <w:r>
              <w:t>65%</w:t>
            </w:r>
          </w:p>
        </w:tc>
        <w:tc>
          <w:tcPr>
            <w:tcW w:w="849" w:type="dxa"/>
          </w:tcPr>
          <w:p w:rsidR="008F0699" w:rsidRPr="00B840F3" w:rsidRDefault="008F0699" w:rsidP="008F0699">
            <w:pPr>
              <w:jc w:val="center"/>
            </w:pPr>
            <w:r>
              <w:t>53,5%</w:t>
            </w:r>
          </w:p>
        </w:tc>
      </w:tr>
      <w:tr w:rsidR="008F0699" w:rsidRPr="00B840F3" w:rsidTr="006730FC">
        <w:tc>
          <w:tcPr>
            <w:tcW w:w="901" w:type="dxa"/>
          </w:tcPr>
          <w:p w:rsidR="008F0699" w:rsidRPr="00B840F3" w:rsidRDefault="008F0699" w:rsidP="008F0699">
            <w:r>
              <w:t xml:space="preserve">2014-2015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226" w:type="dxa"/>
          </w:tcPr>
          <w:p w:rsidR="008F0699" w:rsidRPr="00B840F3" w:rsidRDefault="008F0699" w:rsidP="008F0699">
            <w:pPr>
              <w:jc w:val="center"/>
            </w:pPr>
            <w:r>
              <w:t>74%</w:t>
            </w:r>
          </w:p>
        </w:tc>
        <w:tc>
          <w:tcPr>
            <w:tcW w:w="1276" w:type="dxa"/>
          </w:tcPr>
          <w:p w:rsidR="008F0699" w:rsidRPr="00B840F3" w:rsidRDefault="008F0699" w:rsidP="008F0699">
            <w:pPr>
              <w:jc w:val="center"/>
            </w:pPr>
            <w:r>
              <w:t>88%</w:t>
            </w:r>
          </w:p>
        </w:tc>
        <w:tc>
          <w:tcPr>
            <w:tcW w:w="992" w:type="dxa"/>
          </w:tcPr>
          <w:p w:rsidR="008F0699" w:rsidRPr="00B840F3" w:rsidRDefault="008F0699" w:rsidP="008F0699">
            <w:pPr>
              <w:jc w:val="center"/>
            </w:pPr>
            <w:r>
              <w:t>81%</w:t>
            </w:r>
          </w:p>
        </w:tc>
        <w:tc>
          <w:tcPr>
            <w:tcW w:w="1384" w:type="dxa"/>
          </w:tcPr>
          <w:p w:rsidR="008F0699" w:rsidRPr="00B840F3" w:rsidRDefault="008F0699" w:rsidP="008F0699">
            <w:pPr>
              <w:jc w:val="center"/>
            </w:pPr>
            <w:r>
              <w:t>52%</w:t>
            </w:r>
          </w:p>
        </w:tc>
        <w:tc>
          <w:tcPr>
            <w:tcW w:w="746" w:type="dxa"/>
          </w:tcPr>
          <w:p w:rsidR="008F0699" w:rsidRPr="00B840F3" w:rsidRDefault="008F0699" w:rsidP="008F0699">
            <w:pPr>
              <w:jc w:val="center"/>
            </w:pPr>
            <w:r>
              <w:t>90%</w:t>
            </w:r>
          </w:p>
        </w:tc>
        <w:tc>
          <w:tcPr>
            <w:tcW w:w="746" w:type="dxa"/>
          </w:tcPr>
          <w:p w:rsidR="008F0699" w:rsidRPr="00B840F3" w:rsidRDefault="008F0699" w:rsidP="008F0699">
            <w:pPr>
              <w:jc w:val="center"/>
            </w:pPr>
            <w:r>
              <w:t>92%</w:t>
            </w:r>
          </w:p>
        </w:tc>
        <w:tc>
          <w:tcPr>
            <w:tcW w:w="1056" w:type="dxa"/>
          </w:tcPr>
          <w:p w:rsidR="008F0699" w:rsidRPr="00B840F3" w:rsidRDefault="008F0699" w:rsidP="008F0699">
            <w:pPr>
              <w:jc w:val="center"/>
            </w:pPr>
            <w:r>
              <w:t>87%</w:t>
            </w:r>
          </w:p>
        </w:tc>
        <w:tc>
          <w:tcPr>
            <w:tcW w:w="739" w:type="dxa"/>
          </w:tcPr>
          <w:p w:rsidR="008F0699" w:rsidRDefault="008F0699" w:rsidP="008F0699">
            <w:pPr>
              <w:jc w:val="center"/>
            </w:pPr>
            <w:r>
              <w:t>83%</w:t>
            </w:r>
          </w:p>
        </w:tc>
        <w:tc>
          <w:tcPr>
            <w:tcW w:w="859" w:type="dxa"/>
          </w:tcPr>
          <w:p w:rsidR="008F0699" w:rsidRPr="00B840F3" w:rsidRDefault="008F0699" w:rsidP="008F0699">
            <w:pPr>
              <w:jc w:val="center"/>
            </w:pPr>
            <w:r>
              <w:t>68%</w:t>
            </w:r>
          </w:p>
        </w:tc>
        <w:tc>
          <w:tcPr>
            <w:tcW w:w="849" w:type="dxa"/>
          </w:tcPr>
          <w:p w:rsidR="008F0699" w:rsidRPr="00B840F3" w:rsidRDefault="008F0699" w:rsidP="008F0699">
            <w:pPr>
              <w:jc w:val="center"/>
            </w:pPr>
            <w:r>
              <w:t>62%</w:t>
            </w:r>
          </w:p>
        </w:tc>
      </w:tr>
    </w:tbl>
    <w:p w:rsidR="008F0699" w:rsidRDefault="008F0699" w:rsidP="008F0699">
      <w:pPr>
        <w:rPr>
          <w:sz w:val="28"/>
          <w:szCs w:val="28"/>
        </w:rPr>
      </w:pPr>
      <w:r w:rsidRPr="00223E47">
        <w:rPr>
          <w:sz w:val="28"/>
          <w:szCs w:val="28"/>
        </w:rPr>
        <w:t xml:space="preserve">Положительная динамика наблюдается по предметам: русский язык, литература,  английский язык, биология, физика, химия.  Понижение качества: </w:t>
      </w:r>
      <w:r>
        <w:rPr>
          <w:sz w:val="28"/>
          <w:szCs w:val="28"/>
        </w:rPr>
        <w:t xml:space="preserve">  математика</w:t>
      </w:r>
      <w:r w:rsidRPr="00223E47">
        <w:rPr>
          <w:sz w:val="28"/>
          <w:szCs w:val="28"/>
        </w:rPr>
        <w:t>, история.</w:t>
      </w:r>
    </w:p>
    <w:p w:rsidR="008F0699" w:rsidRPr="005F5F8B" w:rsidRDefault="008F0699" w:rsidP="008F0699">
      <w:pPr>
        <w:jc w:val="center"/>
        <w:rPr>
          <w:b/>
          <w:sz w:val="28"/>
          <w:szCs w:val="28"/>
        </w:rPr>
      </w:pPr>
      <w:r w:rsidRPr="005F5F8B">
        <w:rPr>
          <w:b/>
          <w:sz w:val="28"/>
          <w:szCs w:val="28"/>
        </w:rPr>
        <w:t>Результаты проведения промежуточного контроля</w:t>
      </w:r>
    </w:p>
    <w:p w:rsidR="008F0699" w:rsidRPr="00E9217A" w:rsidRDefault="008F0699" w:rsidP="008F06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учащихся 2-8, 10 классов  проходила </w:t>
      </w:r>
      <w:r w:rsidRPr="00E9217A">
        <w:rPr>
          <w:sz w:val="28"/>
          <w:szCs w:val="28"/>
        </w:rPr>
        <w:t xml:space="preserve"> в различной форме:</w:t>
      </w:r>
    </w:p>
    <w:p w:rsidR="008F0699" w:rsidRPr="00E9217A" w:rsidRDefault="008F0699" w:rsidP="008F069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E9217A">
        <w:rPr>
          <w:sz w:val="28"/>
          <w:szCs w:val="28"/>
        </w:rPr>
        <w:t>административные контрольные работы;</w:t>
      </w:r>
    </w:p>
    <w:p w:rsidR="008F0699" w:rsidRPr="00E9217A" w:rsidRDefault="008F0699" w:rsidP="008F069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E9217A">
        <w:rPr>
          <w:sz w:val="28"/>
          <w:szCs w:val="28"/>
        </w:rPr>
        <w:t>срезы знаний по всем предметам;</w:t>
      </w:r>
    </w:p>
    <w:p w:rsidR="008F0699" w:rsidRPr="00E9217A" w:rsidRDefault="008F0699" w:rsidP="008F069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E9217A">
        <w:rPr>
          <w:sz w:val="28"/>
          <w:szCs w:val="28"/>
        </w:rPr>
        <w:t>репетиционные экзамены по русскому язык</w:t>
      </w:r>
      <w:r>
        <w:rPr>
          <w:sz w:val="28"/>
          <w:szCs w:val="28"/>
        </w:rPr>
        <w:t>у и математике в 9 и 11 классах.</w:t>
      </w:r>
    </w:p>
    <w:p w:rsidR="008F0699" w:rsidRPr="00E9217A" w:rsidRDefault="008F0699" w:rsidP="008F0699">
      <w:pPr>
        <w:ind w:firstLine="540"/>
        <w:jc w:val="both"/>
        <w:rPr>
          <w:sz w:val="28"/>
          <w:szCs w:val="28"/>
        </w:rPr>
      </w:pPr>
      <w:r w:rsidRPr="00E9217A">
        <w:rPr>
          <w:sz w:val="28"/>
          <w:szCs w:val="28"/>
        </w:rPr>
        <w:t>Одним из главных статистических показателей работы являются результаты итогового контроля. Для итогового контроля уровня зна</w:t>
      </w:r>
      <w:r>
        <w:rPr>
          <w:sz w:val="28"/>
          <w:szCs w:val="28"/>
        </w:rPr>
        <w:t>ний уч-ся 2-8, 10-х классов за 2014-2015</w:t>
      </w:r>
      <w:r w:rsidRPr="00E9217A">
        <w:rPr>
          <w:sz w:val="28"/>
          <w:szCs w:val="28"/>
        </w:rPr>
        <w:t xml:space="preserve"> учебный год были выбраны традиционные формы: итоговые контрольные работы и итоговые тесты.</w:t>
      </w:r>
    </w:p>
    <w:p w:rsidR="008F0699" w:rsidRPr="00E9217A" w:rsidRDefault="008F0699" w:rsidP="008F0699">
      <w:pPr>
        <w:jc w:val="both"/>
        <w:rPr>
          <w:sz w:val="28"/>
          <w:szCs w:val="28"/>
        </w:rPr>
      </w:pPr>
    </w:p>
    <w:p w:rsidR="006730FC" w:rsidRDefault="006730FC" w:rsidP="008F0699">
      <w:pPr>
        <w:jc w:val="center"/>
        <w:rPr>
          <w:b/>
          <w:sz w:val="28"/>
          <w:szCs w:val="28"/>
        </w:rPr>
      </w:pPr>
    </w:p>
    <w:p w:rsidR="006730FC" w:rsidRDefault="006730FC" w:rsidP="008F0699">
      <w:pPr>
        <w:jc w:val="center"/>
        <w:rPr>
          <w:b/>
          <w:sz w:val="28"/>
          <w:szCs w:val="28"/>
        </w:rPr>
      </w:pPr>
    </w:p>
    <w:p w:rsidR="006730FC" w:rsidRDefault="006730FC" w:rsidP="008F0699">
      <w:pPr>
        <w:jc w:val="center"/>
        <w:rPr>
          <w:b/>
          <w:sz w:val="28"/>
          <w:szCs w:val="28"/>
        </w:rPr>
      </w:pPr>
    </w:p>
    <w:p w:rsidR="006730FC" w:rsidRDefault="006730FC" w:rsidP="008F0699">
      <w:pPr>
        <w:jc w:val="center"/>
        <w:rPr>
          <w:b/>
          <w:sz w:val="28"/>
          <w:szCs w:val="28"/>
        </w:rPr>
      </w:pPr>
    </w:p>
    <w:p w:rsidR="006730FC" w:rsidRDefault="006730FC" w:rsidP="008F0699">
      <w:pPr>
        <w:jc w:val="center"/>
        <w:rPr>
          <w:b/>
          <w:sz w:val="28"/>
          <w:szCs w:val="28"/>
        </w:rPr>
      </w:pPr>
    </w:p>
    <w:p w:rsidR="006730FC" w:rsidRDefault="006730FC" w:rsidP="008F0699">
      <w:pPr>
        <w:jc w:val="center"/>
        <w:rPr>
          <w:b/>
          <w:sz w:val="28"/>
          <w:szCs w:val="28"/>
        </w:rPr>
      </w:pPr>
    </w:p>
    <w:p w:rsidR="008F0699" w:rsidRPr="00E9217A" w:rsidRDefault="008F0699" w:rsidP="008F0699">
      <w:pPr>
        <w:jc w:val="center"/>
        <w:rPr>
          <w:b/>
          <w:sz w:val="28"/>
          <w:szCs w:val="28"/>
        </w:rPr>
      </w:pPr>
      <w:r w:rsidRPr="00E9217A">
        <w:rPr>
          <w:b/>
          <w:sz w:val="28"/>
          <w:szCs w:val="28"/>
        </w:rPr>
        <w:lastRenderedPageBreak/>
        <w:t>Результаты анализа сохранности знаний учащихся</w:t>
      </w:r>
    </w:p>
    <w:p w:rsidR="008F0699" w:rsidRPr="00E9217A" w:rsidRDefault="008F0699" w:rsidP="008F0699">
      <w:pPr>
        <w:jc w:val="center"/>
        <w:rPr>
          <w:b/>
          <w:sz w:val="28"/>
          <w:szCs w:val="28"/>
        </w:rPr>
      </w:pPr>
      <w:r w:rsidRPr="00E9217A">
        <w:rPr>
          <w:b/>
          <w:sz w:val="28"/>
          <w:szCs w:val="28"/>
        </w:rPr>
        <w:t>по русскому языку и математике</w:t>
      </w:r>
    </w:p>
    <w:p w:rsidR="008F0699" w:rsidRPr="000074F4" w:rsidRDefault="008F0699" w:rsidP="008F0699">
      <w:pPr>
        <w:rPr>
          <w:b/>
          <w:i/>
          <w:sz w:val="28"/>
          <w:szCs w:val="28"/>
        </w:rPr>
      </w:pPr>
      <w:r w:rsidRPr="000074F4">
        <w:rPr>
          <w:b/>
          <w:i/>
          <w:sz w:val="28"/>
          <w:szCs w:val="28"/>
        </w:rPr>
        <w:t>Русский язык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842"/>
        <w:gridCol w:w="1701"/>
        <w:gridCol w:w="1701"/>
        <w:gridCol w:w="1560"/>
        <w:gridCol w:w="1842"/>
      </w:tblGrid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классы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% качества знаний</w:t>
            </w:r>
          </w:p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на конец 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E9217A">
              <w:rPr>
                <w:sz w:val="28"/>
                <w:szCs w:val="28"/>
              </w:rPr>
              <w:t xml:space="preserve"> </w:t>
            </w:r>
            <w:proofErr w:type="spellStart"/>
            <w:r w:rsidRPr="00E9217A">
              <w:rPr>
                <w:sz w:val="28"/>
                <w:szCs w:val="28"/>
              </w:rPr>
              <w:t>уч</w:t>
            </w:r>
            <w:proofErr w:type="spellEnd"/>
            <w:r w:rsidRPr="00E9217A">
              <w:rPr>
                <w:sz w:val="28"/>
                <w:szCs w:val="28"/>
              </w:rPr>
              <w:t>. г.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% качества знаний</w:t>
            </w:r>
          </w:p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на конец 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E9217A">
              <w:rPr>
                <w:sz w:val="28"/>
                <w:szCs w:val="28"/>
              </w:rPr>
              <w:t xml:space="preserve"> </w:t>
            </w:r>
            <w:proofErr w:type="spellStart"/>
            <w:r w:rsidRPr="00E9217A">
              <w:rPr>
                <w:sz w:val="28"/>
                <w:szCs w:val="28"/>
              </w:rPr>
              <w:t>уч</w:t>
            </w:r>
            <w:proofErr w:type="spellEnd"/>
            <w:r w:rsidRPr="00E9217A">
              <w:rPr>
                <w:sz w:val="28"/>
                <w:szCs w:val="28"/>
              </w:rPr>
              <w:t>. г.</w:t>
            </w:r>
          </w:p>
        </w:tc>
        <w:tc>
          <w:tcPr>
            <w:tcW w:w="1560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классы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% качества знаний</w:t>
            </w:r>
          </w:p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на конец </w:t>
            </w:r>
          </w:p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E9217A">
              <w:rPr>
                <w:sz w:val="28"/>
                <w:szCs w:val="28"/>
              </w:rPr>
              <w:t xml:space="preserve"> </w:t>
            </w:r>
            <w:proofErr w:type="spellStart"/>
            <w:r w:rsidRPr="00E9217A">
              <w:rPr>
                <w:sz w:val="28"/>
                <w:szCs w:val="28"/>
              </w:rPr>
              <w:t>уч</w:t>
            </w:r>
            <w:proofErr w:type="spellEnd"/>
            <w:r w:rsidRPr="00E9217A">
              <w:rPr>
                <w:sz w:val="28"/>
                <w:szCs w:val="28"/>
              </w:rPr>
              <w:t>. г.</w:t>
            </w:r>
          </w:p>
        </w:tc>
      </w:tr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8F0699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53,5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  <w:tc>
          <w:tcPr>
            <w:tcW w:w="1560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81,8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85,7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560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63,6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92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83,3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</w:tr>
      <w:tr w:rsidR="008F0699" w:rsidRPr="00E9217A" w:rsidTr="008F0699">
        <w:tc>
          <w:tcPr>
            <w:tcW w:w="11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66,7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</w:tr>
    </w:tbl>
    <w:p w:rsidR="008F0699" w:rsidRPr="00E9217A" w:rsidRDefault="008F0699" w:rsidP="008F0699">
      <w:pPr>
        <w:rPr>
          <w:sz w:val="28"/>
          <w:szCs w:val="28"/>
        </w:rPr>
      </w:pPr>
    </w:p>
    <w:p w:rsidR="006730FC" w:rsidRDefault="006730FC" w:rsidP="008F0699">
      <w:pPr>
        <w:rPr>
          <w:b/>
          <w:i/>
          <w:sz w:val="28"/>
          <w:szCs w:val="28"/>
        </w:rPr>
      </w:pPr>
    </w:p>
    <w:p w:rsidR="006730FC" w:rsidRDefault="006730FC" w:rsidP="008F0699">
      <w:pPr>
        <w:rPr>
          <w:b/>
          <w:i/>
          <w:sz w:val="28"/>
          <w:szCs w:val="28"/>
        </w:rPr>
      </w:pPr>
    </w:p>
    <w:p w:rsidR="006730FC" w:rsidRDefault="006730FC" w:rsidP="008F0699">
      <w:pPr>
        <w:rPr>
          <w:b/>
          <w:i/>
          <w:sz w:val="28"/>
          <w:szCs w:val="28"/>
        </w:rPr>
      </w:pPr>
    </w:p>
    <w:p w:rsidR="006730FC" w:rsidRDefault="006730FC" w:rsidP="008F0699">
      <w:pPr>
        <w:rPr>
          <w:b/>
          <w:i/>
          <w:sz w:val="28"/>
          <w:szCs w:val="28"/>
        </w:rPr>
      </w:pPr>
    </w:p>
    <w:p w:rsidR="006730FC" w:rsidRDefault="006730FC" w:rsidP="008F0699">
      <w:pPr>
        <w:rPr>
          <w:b/>
          <w:i/>
          <w:sz w:val="28"/>
          <w:szCs w:val="28"/>
        </w:rPr>
      </w:pPr>
    </w:p>
    <w:p w:rsidR="006730FC" w:rsidRDefault="006730FC" w:rsidP="008F0699">
      <w:pPr>
        <w:rPr>
          <w:b/>
          <w:i/>
          <w:sz w:val="28"/>
          <w:szCs w:val="28"/>
        </w:rPr>
      </w:pPr>
    </w:p>
    <w:p w:rsidR="006730FC" w:rsidRDefault="006730FC" w:rsidP="008F0699">
      <w:pPr>
        <w:rPr>
          <w:b/>
          <w:i/>
          <w:sz w:val="28"/>
          <w:szCs w:val="28"/>
        </w:rPr>
      </w:pPr>
    </w:p>
    <w:p w:rsidR="008F0699" w:rsidRPr="00E9217A" w:rsidRDefault="008F0699" w:rsidP="008F0699">
      <w:pPr>
        <w:rPr>
          <w:b/>
          <w:i/>
          <w:sz w:val="28"/>
          <w:szCs w:val="28"/>
        </w:rPr>
      </w:pPr>
      <w:r w:rsidRPr="00E9217A">
        <w:rPr>
          <w:b/>
          <w:i/>
          <w:sz w:val="28"/>
          <w:szCs w:val="28"/>
        </w:rPr>
        <w:lastRenderedPageBreak/>
        <w:t>Математика</w:t>
      </w:r>
      <w:r>
        <w:rPr>
          <w:b/>
          <w:i/>
          <w:sz w:val="28"/>
          <w:szCs w:val="28"/>
        </w:rPr>
        <w:t xml:space="preserve">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839"/>
        <w:gridCol w:w="1556"/>
        <w:gridCol w:w="1557"/>
        <w:gridCol w:w="1551"/>
        <w:gridCol w:w="1551"/>
      </w:tblGrid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классы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% качества знаний</w:t>
            </w:r>
          </w:p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на конец 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E9217A">
              <w:rPr>
                <w:sz w:val="28"/>
                <w:szCs w:val="28"/>
              </w:rPr>
              <w:t xml:space="preserve"> </w:t>
            </w:r>
            <w:proofErr w:type="spellStart"/>
            <w:r w:rsidRPr="00E9217A">
              <w:rPr>
                <w:sz w:val="28"/>
                <w:szCs w:val="28"/>
              </w:rPr>
              <w:t>уч</w:t>
            </w:r>
            <w:proofErr w:type="spellEnd"/>
            <w:r w:rsidRPr="00E9217A">
              <w:rPr>
                <w:sz w:val="28"/>
                <w:szCs w:val="28"/>
              </w:rPr>
              <w:t>. г.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Классы</w:t>
            </w:r>
          </w:p>
        </w:tc>
        <w:tc>
          <w:tcPr>
            <w:tcW w:w="1557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% качества знаний</w:t>
            </w:r>
          </w:p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на конец 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E9217A">
              <w:rPr>
                <w:sz w:val="28"/>
                <w:szCs w:val="28"/>
              </w:rPr>
              <w:t xml:space="preserve"> </w:t>
            </w:r>
            <w:proofErr w:type="spellStart"/>
            <w:r w:rsidRPr="00E9217A">
              <w:rPr>
                <w:sz w:val="28"/>
                <w:szCs w:val="28"/>
              </w:rPr>
              <w:t>уч</w:t>
            </w:r>
            <w:proofErr w:type="spellEnd"/>
            <w:r w:rsidRPr="00E9217A">
              <w:rPr>
                <w:sz w:val="28"/>
                <w:szCs w:val="28"/>
              </w:rPr>
              <w:t>. г.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классы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% качества знаний</w:t>
            </w:r>
          </w:p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на конец </w:t>
            </w:r>
          </w:p>
          <w:p w:rsidR="008F0699" w:rsidRPr="00E9217A" w:rsidRDefault="008F0699" w:rsidP="008F0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E9217A">
              <w:rPr>
                <w:sz w:val="28"/>
                <w:szCs w:val="28"/>
              </w:rPr>
              <w:t xml:space="preserve"> </w:t>
            </w:r>
            <w:proofErr w:type="spellStart"/>
            <w:r w:rsidRPr="00E9217A">
              <w:rPr>
                <w:sz w:val="28"/>
                <w:szCs w:val="28"/>
              </w:rPr>
              <w:t>уч</w:t>
            </w:r>
            <w:proofErr w:type="spellEnd"/>
            <w:r w:rsidRPr="00E9217A">
              <w:rPr>
                <w:sz w:val="28"/>
                <w:szCs w:val="28"/>
              </w:rPr>
              <w:t>. г.</w:t>
            </w:r>
          </w:p>
        </w:tc>
      </w:tr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51" w:type="dxa"/>
          </w:tcPr>
          <w:p w:rsidR="008F0699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8F0699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53,5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46.6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63.6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85.7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54.4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57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7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</w:tr>
      <w:tr w:rsidR="008F0699" w:rsidRPr="00E9217A" w:rsidTr="008F0699">
        <w:tc>
          <w:tcPr>
            <w:tcW w:w="1522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50</w:t>
            </w:r>
          </w:p>
        </w:tc>
        <w:tc>
          <w:tcPr>
            <w:tcW w:w="1556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</w:tr>
    </w:tbl>
    <w:p w:rsidR="008F0699" w:rsidRPr="00E9217A" w:rsidRDefault="008F0699" w:rsidP="008F0699">
      <w:pPr>
        <w:rPr>
          <w:b/>
          <w:i/>
          <w:sz w:val="28"/>
          <w:szCs w:val="28"/>
        </w:rPr>
      </w:pPr>
    </w:p>
    <w:p w:rsidR="008F0699" w:rsidRPr="00E9217A" w:rsidRDefault="008F0699" w:rsidP="008F0699">
      <w:pPr>
        <w:rPr>
          <w:sz w:val="28"/>
          <w:szCs w:val="28"/>
        </w:rPr>
      </w:pPr>
      <w:r>
        <w:rPr>
          <w:sz w:val="28"/>
          <w:szCs w:val="28"/>
        </w:rPr>
        <w:t>Таким образом, в результате сравнения данных видно</w:t>
      </w:r>
      <w:r w:rsidRPr="00E9217A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качество знаний по русскому языку  падает в 6 и 7 классе, в остальных классах отмечается положительная динамика;  по математике  - наблюдается рост только в  – 10 и 11 классах, в других классах – снижение динамики, особенно сильно снизилось качество знаний в 7 классе. Проводимый анализ показал низкую мотивацию учащихся к изучению предмета,  индивидуальная работа со слабыми учащимися осуществляется не всегда, часто образованные пробелы в знаниях дети «ликвидируют» самостоятельно, что приводит к «зазубриванию» темы и ее непониманию</w:t>
      </w:r>
      <w:r w:rsidRPr="00E9217A">
        <w:rPr>
          <w:sz w:val="28"/>
          <w:szCs w:val="28"/>
        </w:rPr>
        <w:t>.</w:t>
      </w:r>
    </w:p>
    <w:p w:rsidR="008F0699" w:rsidRPr="00E9217A" w:rsidRDefault="008F0699" w:rsidP="008F0699">
      <w:pPr>
        <w:rPr>
          <w:sz w:val="28"/>
          <w:szCs w:val="28"/>
        </w:rPr>
      </w:pPr>
      <w:r w:rsidRPr="00E9217A">
        <w:rPr>
          <w:b/>
          <w:sz w:val="28"/>
          <w:szCs w:val="28"/>
          <w:u w:val="single"/>
        </w:rPr>
        <w:t>Вывод</w:t>
      </w:r>
      <w:r w:rsidRPr="00E9217A">
        <w:rPr>
          <w:sz w:val="28"/>
          <w:szCs w:val="28"/>
        </w:rPr>
        <w:t xml:space="preserve">: необходимо преподавателям обратить внимание на учащихся и работать больше индивидуально с каждым слабоуспевающим учеником. </w:t>
      </w:r>
    </w:p>
    <w:p w:rsidR="008F0699" w:rsidRDefault="008F0699" w:rsidP="008F0699">
      <w:pPr>
        <w:jc w:val="center"/>
        <w:rPr>
          <w:b/>
          <w:sz w:val="28"/>
          <w:szCs w:val="28"/>
        </w:rPr>
      </w:pPr>
    </w:p>
    <w:p w:rsidR="008F0699" w:rsidRPr="00E9217A" w:rsidRDefault="008F0699" w:rsidP="008F0699">
      <w:pPr>
        <w:jc w:val="center"/>
        <w:rPr>
          <w:b/>
          <w:sz w:val="28"/>
          <w:szCs w:val="28"/>
        </w:rPr>
      </w:pPr>
      <w:r w:rsidRPr="00E9217A">
        <w:rPr>
          <w:b/>
          <w:sz w:val="28"/>
          <w:szCs w:val="28"/>
        </w:rPr>
        <w:lastRenderedPageBreak/>
        <w:t xml:space="preserve">Результаты проверки техники чтения в 1-4-х классах </w:t>
      </w:r>
    </w:p>
    <w:p w:rsidR="008F0699" w:rsidRPr="00E9217A" w:rsidRDefault="008F0699" w:rsidP="008F0699">
      <w:pPr>
        <w:jc w:val="center"/>
        <w:rPr>
          <w:sz w:val="28"/>
          <w:szCs w:val="28"/>
        </w:rPr>
      </w:pPr>
    </w:p>
    <w:tbl>
      <w:tblPr>
        <w:tblW w:w="7533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1931"/>
        <w:gridCol w:w="1559"/>
        <w:gridCol w:w="1701"/>
        <w:gridCol w:w="1571"/>
      </w:tblGrid>
      <w:tr w:rsidR="008F0699" w:rsidRPr="00E9217A" w:rsidTr="008F0699">
        <w:trPr>
          <w:trHeight w:val="510"/>
          <w:jc w:val="center"/>
        </w:trPr>
        <w:tc>
          <w:tcPr>
            <w:tcW w:w="771" w:type="dxa"/>
            <w:vAlign w:val="center"/>
          </w:tcPr>
          <w:p w:rsidR="008F0699" w:rsidRPr="00E9217A" w:rsidRDefault="008F0699" w:rsidP="008F0699">
            <w:pPr>
              <w:rPr>
                <w:b/>
                <w:sz w:val="28"/>
                <w:szCs w:val="28"/>
              </w:rPr>
            </w:pPr>
            <w:r w:rsidRPr="00E9217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699" w:rsidRPr="00E9217A" w:rsidRDefault="008F0699" w:rsidP="008F0699">
            <w:pPr>
              <w:ind w:right="-1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1559" w:type="dxa"/>
            <w:vAlign w:val="center"/>
          </w:tcPr>
          <w:p w:rsidR="008F0699" w:rsidRPr="00E9217A" w:rsidRDefault="008F0699" w:rsidP="008F0699">
            <w:pPr>
              <w:ind w:right="-1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за технику чтения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b/>
                <w:sz w:val="28"/>
                <w:szCs w:val="28"/>
              </w:rPr>
            </w:pPr>
            <w:r w:rsidRPr="00E9217A"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1571" w:type="dxa"/>
          </w:tcPr>
          <w:p w:rsidR="008F0699" w:rsidRPr="00E9217A" w:rsidRDefault="008F0699" w:rsidP="008F0699">
            <w:pPr>
              <w:rPr>
                <w:b/>
                <w:sz w:val="28"/>
                <w:szCs w:val="28"/>
              </w:rPr>
            </w:pPr>
            <w:r w:rsidRPr="00E9217A">
              <w:rPr>
                <w:b/>
                <w:sz w:val="28"/>
                <w:szCs w:val="28"/>
              </w:rPr>
              <w:t>% качества знаний</w:t>
            </w:r>
          </w:p>
        </w:tc>
      </w:tr>
      <w:tr w:rsidR="008F0699" w:rsidRPr="00E9217A" w:rsidTr="008F0699">
        <w:trPr>
          <w:trHeight w:val="225"/>
          <w:jc w:val="center"/>
        </w:trPr>
        <w:tc>
          <w:tcPr>
            <w:tcW w:w="77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 - 4</w:t>
            </w:r>
          </w:p>
          <w:p w:rsidR="008F0699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- 0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- 0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слов</w:t>
            </w:r>
          </w:p>
        </w:tc>
        <w:tc>
          <w:tcPr>
            <w:tcW w:w="157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100</w:t>
            </w:r>
          </w:p>
        </w:tc>
      </w:tr>
      <w:tr w:rsidR="008F0699" w:rsidRPr="00E9217A" w:rsidTr="008F0699">
        <w:trPr>
          <w:trHeight w:val="291"/>
          <w:jc w:val="center"/>
        </w:trPr>
        <w:tc>
          <w:tcPr>
            <w:tcW w:w="77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699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0699" w:rsidRDefault="008F0699" w:rsidP="008F0699">
            <w:pPr>
              <w:rPr>
                <w:sz w:val="28"/>
                <w:szCs w:val="28"/>
              </w:rPr>
            </w:pPr>
          </w:p>
          <w:p w:rsidR="008F0699" w:rsidRDefault="008F0699" w:rsidP="008F0699">
            <w:pPr>
              <w:rPr>
                <w:sz w:val="28"/>
                <w:szCs w:val="28"/>
              </w:rPr>
            </w:pP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 - 3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- 2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- 1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«2» - 0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35-40 слов</w:t>
            </w:r>
          </w:p>
        </w:tc>
        <w:tc>
          <w:tcPr>
            <w:tcW w:w="157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F0699" w:rsidRPr="00E9217A" w:rsidTr="008F0699">
        <w:trPr>
          <w:trHeight w:val="163"/>
          <w:jc w:val="center"/>
        </w:trPr>
        <w:tc>
          <w:tcPr>
            <w:tcW w:w="77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699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F0699" w:rsidRDefault="008F0699" w:rsidP="008F0699">
            <w:pPr>
              <w:rPr>
                <w:sz w:val="28"/>
                <w:szCs w:val="28"/>
              </w:rPr>
            </w:pPr>
          </w:p>
          <w:p w:rsidR="008F0699" w:rsidRDefault="008F0699" w:rsidP="008F0699">
            <w:pPr>
              <w:rPr>
                <w:sz w:val="28"/>
                <w:szCs w:val="28"/>
              </w:rPr>
            </w:pP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«5» - </w:t>
            </w:r>
            <w:r>
              <w:rPr>
                <w:sz w:val="28"/>
                <w:szCs w:val="28"/>
              </w:rPr>
              <w:t>5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«4»</w:t>
            </w:r>
            <w:r>
              <w:rPr>
                <w:sz w:val="28"/>
                <w:szCs w:val="28"/>
              </w:rPr>
              <w:t xml:space="preserve"> - 2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- 2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«2» - 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60-70</w:t>
            </w:r>
          </w:p>
        </w:tc>
        <w:tc>
          <w:tcPr>
            <w:tcW w:w="157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8F0699" w:rsidRPr="00E9217A" w:rsidTr="008F0699">
        <w:trPr>
          <w:trHeight w:val="60"/>
          <w:jc w:val="center"/>
        </w:trPr>
        <w:tc>
          <w:tcPr>
            <w:tcW w:w="77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699" w:rsidRPr="00D84277" w:rsidRDefault="008F0699" w:rsidP="008F0699">
            <w:r>
              <w:t>6</w:t>
            </w:r>
          </w:p>
          <w:p w:rsidR="008F0699" w:rsidRDefault="008F0699" w:rsidP="008F0699">
            <w:pPr>
              <w:rPr>
                <w:sz w:val="28"/>
                <w:szCs w:val="28"/>
              </w:rPr>
            </w:pPr>
          </w:p>
          <w:p w:rsidR="008F0699" w:rsidRDefault="008F0699" w:rsidP="008F0699">
            <w:pPr>
              <w:rPr>
                <w:sz w:val="28"/>
                <w:szCs w:val="28"/>
              </w:rPr>
            </w:pP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 xml:space="preserve">«5» - </w:t>
            </w:r>
            <w:r>
              <w:rPr>
                <w:sz w:val="28"/>
                <w:szCs w:val="28"/>
              </w:rPr>
              <w:t>4</w:t>
            </w:r>
          </w:p>
          <w:p w:rsidR="008F0699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- 0</w:t>
            </w:r>
          </w:p>
          <w:p w:rsidR="008F0699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- 0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 - 2</w:t>
            </w:r>
          </w:p>
          <w:p w:rsidR="008F0699" w:rsidRPr="00E9217A" w:rsidRDefault="008F0699" w:rsidP="008F06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 w:rsidRPr="00E9217A">
              <w:rPr>
                <w:sz w:val="28"/>
                <w:szCs w:val="28"/>
              </w:rPr>
              <w:t>85-95слов</w:t>
            </w:r>
          </w:p>
        </w:tc>
        <w:tc>
          <w:tcPr>
            <w:tcW w:w="1571" w:type="dxa"/>
          </w:tcPr>
          <w:p w:rsidR="008F0699" w:rsidRPr="00E9217A" w:rsidRDefault="008F0699" w:rsidP="008F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8F0699" w:rsidRPr="006E353C" w:rsidRDefault="008F0699" w:rsidP="008F0699">
      <w:pPr>
        <w:pStyle w:val="a6"/>
        <w:rPr>
          <w:b/>
          <w:sz w:val="28"/>
          <w:szCs w:val="28"/>
        </w:rPr>
      </w:pPr>
    </w:p>
    <w:p w:rsidR="006730FC" w:rsidRDefault="006730FC" w:rsidP="008F0699">
      <w:pPr>
        <w:pStyle w:val="a6"/>
        <w:jc w:val="center"/>
        <w:rPr>
          <w:b/>
          <w:sz w:val="28"/>
          <w:szCs w:val="28"/>
        </w:rPr>
      </w:pPr>
    </w:p>
    <w:p w:rsidR="006730FC" w:rsidRDefault="006730FC" w:rsidP="008F0699">
      <w:pPr>
        <w:pStyle w:val="a6"/>
        <w:jc w:val="center"/>
        <w:rPr>
          <w:b/>
          <w:sz w:val="28"/>
          <w:szCs w:val="28"/>
        </w:rPr>
      </w:pPr>
    </w:p>
    <w:p w:rsidR="006730FC" w:rsidRDefault="006730FC" w:rsidP="008F0699">
      <w:pPr>
        <w:pStyle w:val="a6"/>
        <w:jc w:val="center"/>
        <w:rPr>
          <w:b/>
          <w:sz w:val="28"/>
          <w:szCs w:val="28"/>
        </w:rPr>
      </w:pPr>
    </w:p>
    <w:p w:rsidR="006730FC" w:rsidRDefault="006730FC" w:rsidP="008F0699">
      <w:pPr>
        <w:pStyle w:val="a6"/>
        <w:jc w:val="center"/>
        <w:rPr>
          <w:b/>
          <w:sz w:val="28"/>
          <w:szCs w:val="28"/>
        </w:rPr>
      </w:pPr>
    </w:p>
    <w:p w:rsidR="006730FC" w:rsidRDefault="006730FC" w:rsidP="008F0699">
      <w:pPr>
        <w:pStyle w:val="a6"/>
        <w:jc w:val="center"/>
        <w:rPr>
          <w:b/>
          <w:sz w:val="28"/>
          <w:szCs w:val="28"/>
        </w:rPr>
      </w:pPr>
    </w:p>
    <w:p w:rsidR="008F0699" w:rsidRPr="006E353C" w:rsidRDefault="008F0699" w:rsidP="008F0699">
      <w:pPr>
        <w:pStyle w:val="a6"/>
        <w:jc w:val="center"/>
        <w:rPr>
          <w:b/>
          <w:sz w:val="28"/>
          <w:szCs w:val="28"/>
        </w:rPr>
      </w:pPr>
      <w:r w:rsidRPr="006E353C">
        <w:rPr>
          <w:b/>
          <w:sz w:val="28"/>
          <w:szCs w:val="28"/>
        </w:rPr>
        <w:lastRenderedPageBreak/>
        <w:t xml:space="preserve">РЕЗУЛЬТАТЫ ИТОГОВОЙ ОЦЕНКИ </w:t>
      </w:r>
    </w:p>
    <w:p w:rsidR="008F0699" w:rsidRPr="006E353C" w:rsidRDefault="008F0699" w:rsidP="008F0699">
      <w:pPr>
        <w:pStyle w:val="a6"/>
        <w:jc w:val="center"/>
        <w:rPr>
          <w:b/>
          <w:sz w:val="28"/>
          <w:szCs w:val="28"/>
        </w:rPr>
      </w:pPr>
      <w:r w:rsidRPr="006E353C">
        <w:rPr>
          <w:b/>
          <w:sz w:val="28"/>
          <w:szCs w:val="28"/>
        </w:rPr>
        <w:t xml:space="preserve"> выпускников начальной школы</w:t>
      </w:r>
    </w:p>
    <w:p w:rsidR="008F0699" w:rsidRPr="006E353C" w:rsidRDefault="008F0699" w:rsidP="008F0699">
      <w:pPr>
        <w:pStyle w:val="a6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10"/>
        <w:gridCol w:w="1285"/>
        <w:gridCol w:w="1236"/>
        <w:gridCol w:w="1290"/>
        <w:gridCol w:w="1251"/>
        <w:gridCol w:w="1262"/>
        <w:gridCol w:w="1237"/>
      </w:tblGrid>
      <w:tr w:rsidR="008F0699" w:rsidRPr="006E353C" w:rsidTr="008F0699">
        <w:tc>
          <w:tcPr>
            <w:tcW w:w="1569" w:type="dxa"/>
            <w:vMerge w:val="restart"/>
          </w:tcPr>
          <w:p w:rsidR="008F0699" w:rsidRPr="006E353C" w:rsidRDefault="008F0699" w:rsidP="008F0699">
            <w:pPr>
              <w:pStyle w:val="a6"/>
              <w:jc w:val="center"/>
            </w:pPr>
            <w:r w:rsidRPr="006E353C">
              <w:t>Количество выпускников начальной школы</w:t>
            </w:r>
          </w:p>
        </w:tc>
        <w:tc>
          <w:tcPr>
            <w:tcW w:w="2684" w:type="dxa"/>
            <w:gridSpan w:val="2"/>
          </w:tcPr>
          <w:p w:rsidR="008F0699" w:rsidRPr="006E353C" w:rsidRDefault="008F0699" w:rsidP="008F0699">
            <w:pPr>
              <w:pStyle w:val="a6"/>
              <w:jc w:val="center"/>
            </w:pPr>
            <w:r w:rsidRPr="006E353C">
              <w:t>Освоил ООП НОО на базовом уровне</w:t>
            </w:r>
          </w:p>
        </w:tc>
        <w:tc>
          <w:tcPr>
            <w:tcW w:w="2658" w:type="dxa"/>
            <w:gridSpan w:val="2"/>
          </w:tcPr>
          <w:p w:rsidR="008F0699" w:rsidRPr="006E353C" w:rsidRDefault="008F0699" w:rsidP="008F0699">
            <w:pPr>
              <w:pStyle w:val="a6"/>
              <w:jc w:val="center"/>
            </w:pPr>
            <w:r w:rsidRPr="006E353C">
              <w:t>Освоил ООП НОО на повышенном уровне</w:t>
            </w:r>
          </w:p>
        </w:tc>
        <w:tc>
          <w:tcPr>
            <w:tcW w:w="2660" w:type="dxa"/>
            <w:gridSpan w:val="2"/>
          </w:tcPr>
          <w:p w:rsidR="008F0699" w:rsidRPr="006E353C" w:rsidRDefault="008F0699" w:rsidP="008F0699">
            <w:pPr>
              <w:pStyle w:val="a6"/>
              <w:jc w:val="center"/>
            </w:pPr>
            <w:r w:rsidRPr="006E353C">
              <w:t xml:space="preserve">Не освоил ООП НОО </w:t>
            </w:r>
          </w:p>
        </w:tc>
      </w:tr>
      <w:tr w:rsidR="008F0699" w:rsidRPr="006E353C" w:rsidTr="008F0699">
        <w:tc>
          <w:tcPr>
            <w:tcW w:w="1569" w:type="dxa"/>
            <w:vMerge/>
          </w:tcPr>
          <w:p w:rsidR="008F0699" w:rsidRPr="006E353C" w:rsidRDefault="008F0699" w:rsidP="008F0699">
            <w:pPr>
              <w:pStyle w:val="a6"/>
              <w:jc w:val="center"/>
            </w:pPr>
          </w:p>
        </w:tc>
        <w:tc>
          <w:tcPr>
            <w:tcW w:w="1355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Чел.</w:t>
            </w:r>
          </w:p>
        </w:tc>
        <w:tc>
          <w:tcPr>
            <w:tcW w:w="1329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%</w:t>
            </w:r>
          </w:p>
        </w:tc>
        <w:tc>
          <w:tcPr>
            <w:tcW w:w="1329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Чел.</w:t>
            </w:r>
          </w:p>
        </w:tc>
        <w:tc>
          <w:tcPr>
            <w:tcW w:w="1329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%</w:t>
            </w:r>
          </w:p>
        </w:tc>
        <w:tc>
          <w:tcPr>
            <w:tcW w:w="1330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Чел.</w:t>
            </w:r>
          </w:p>
        </w:tc>
        <w:tc>
          <w:tcPr>
            <w:tcW w:w="1330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%</w:t>
            </w:r>
          </w:p>
        </w:tc>
      </w:tr>
      <w:tr w:rsidR="008F0699" w:rsidRPr="006E353C" w:rsidTr="008F0699">
        <w:tc>
          <w:tcPr>
            <w:tcW w:w="1569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 xml:space="preserve">6, </w:t>
            </w:r>
          </w:p>
          <w:p w:rsidR="008F0699" w:rsidRPr="006E353C" w:rsidRDefault="008F0699" w:rsidP="008F0699">
            <w:pPr>
              <w:pStyle w:val="a6"/>
              <w:rPr>
                <w:b/>
              </w:rPr>
            </w:pPr>
            <w:r w:rsidRPr="006E353C">
              <w:rPr>
                <w:b/>
              </w:rPr>
              <w:t>в т.ч.</w:t>
            </w:r>
          </w:p>
          <w:p w:rsidR="008F0699" w:rsidRPr="006E353C" w:rsidRDefault="008F0699" w:rsidP="008F0699">
            <w:pPr>
              <w:pStyle w:val="a6"/>
              <w:rPr>
                <w:b/>
              </w:rPr>
            </w:pPr>
            <w:r w:rsidRPr="006E353C">
              <w:rPr>
                <w:b/>
              </w:rPr>
              <w:t>1 учащийся обучался по адаптированной программе</w:t>
            </w:r>
          </w:p>
        </w:tc>
        <w:tc>
          <w:tcPr>
            <w:tcW w:w="1355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4</w:t>
            </w:r>
          </w:p>
        </w:tc>
        <w:tc>
          <w:tcPr>
            <w:tcW w:w="1329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67</w:t>
            </w:r>
          </w:p>
        </w:tc>
        <w:tc>
          <w:tcPr>
            <w:tcW w:w="1329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2</w:t>
            </w:r>
          </w:p>
        </w:tc>
        <w:tc>
          <w:tcPr>
            <w:tcW w:w="1329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33</w:t>
            </w:r>
          </w:p>
        </w:tc>
        <w:tc>
          <w:tcPr>
            <w:tcW w:w="1330" w:type="dxa"/>
          </w:tcPr>
          <w:p w:rsidR="008F0699" w:rsidRPr="006E353C" w:rsidRDefault="008F0699" w:rsidP="008F0699">
            <w:pPr>
              <w:pStyle w:val="a6"/>
              <w:jc w:val="center"/>
            </w:pPr>
          </w:p>
          <w:p w:rsidR="008F0699" w:rsidRPr="006E353C" w:rsidRDefault="008F0699" w:rsidP="008F0699">
            <w:pPr>
              <w:pStyle w:val="a6"/>
              <w:jc w:val="center"/>
            </w:pPr>
          </w:p>
          <w:p w:rsidR="008F0699" w:rsidRPr="006E353C" w:rsidRDefault="008F0699" w:rsidP="008F0699">
            <w:pPr>
              <w:pStyle w:val="a6"/>
              <w:jc w:val="center"/>
            </w:pPr>
            <w:r w:rsidRPr="006E353C">
              <w:t>-</w:t>
            </w:r>
          </w:p>
        </w:tc>
        <w:tc>
          <w:tcPr>
            <w:tcW w:w="1330" w:type="dxa"/>
          </w:tcPr>
          <w:p w:rsidR="008F0699" w:rsidRPr="006E353C" w:rsidRDefault="008F0699" w:rsidP="008F0699">
            <w:pPr>
              <w:pStyle w:val="a6"/>
              <w:jc w:val="center"/>
            </w:pPr>
          </w:p>
          <w:p w:rsidR="008F0699" w:rsidRPr="006E353C" w:rsidRDefault="008F0699" w:rsidP="008F0699">
            <w:pPr>
              <w:pStyle w:val="a6"/>
              <w:jc w:val="center"/>
            </w:pPr>
          </w:p>
          <w:p w:rsidR="008F0699" w:rsidRPr="006E353C" w:rsidRDefault="008F0699" w:rsidP="008F0699">
            <w:pPr>
              <w:pStyle w:val="a6"/>
              <w:jc w:val="center"/>
            </w:pPr>
            <w:r w:rsidRPr="006E353C">
              <w:t>-</w:t>
            </w:r>
          </w:p>
        </w:tc>
      </w:tr>
    </w:tbl>
    <w:p w:rsidR="008F0699" w:rsidRPr="006E353C" w:rsidRDefault="008F0699" w:rsidP="006730FC">
      <w:pPr>
        <w:pStyle w:val="a6"/>
        <w:rPr>
          <w:b/>
          <w:sz w:val="28"/>
          <w:szCs w:val="28"/>
        </w:rPr>
      </w:pPr>
      <w:r w:rsidRPr="006E353C">
        <w:rPr>
          <w:b/>
          <w:sz w:val="28"/>
          <w:szCs w:val="28"/>
        </w:rPr>
        <w:t>Результаты итоговых комплексных  работ в 1-3  классах</w:t>
      </w:r>
    </w:p>
    <w:tbl>
      <w:tblPr>
        <w:tblStyle w:val="a8"/>
        <w:tblW w:w="0" w:type="auto"/>
        <w:tblLook w:val="04A0"/>
      </w:tblPr>
      <w:tblGrid>
        <w:gridCol w:w="1752"/>
        <w:gridCol w:w="1302"/>
        <w:gridCol w:w="1303"/>
        <w:gridCol w:w="1303"/>
        <w:gridCol w:w="1303"/>
        <w:gridCol w:w="1304"/>
        <w:gridCol w:w="1304"/>
      </w:tblGrid>
      <w:tr w:rsidR="008F0699" w:rsidRPr="006E353C" w:rsidTr="008F0699">
        <w:tc>
          <w:tcPr>
            <w:tcW w:w="1752" w:type="dxa"/>
          </w:tcPr>
          <w:p w:rsidR="008F0699" w:rsidRPr="006E353C" w:rsidRDefault="008F0699" w:rsidP="008F0699">
            <w:pPr>
              <w:pStyle w:val="a6"/>
              <w:jc w:val="right"/>
            </w:pPr>
            <w:r w:rsidRPr="006E353C">
              <w:t>класс</w:t>
            </w:r>
          </w:p>
        </w:tc>
        <w:tc>
          <w:tcPr>
            <w:tcW w:w="2605" w:type="dxa"/>
            <w:gridSpan w:val="2"/>
          </w:tcPr>
          <w:p w:rsidR="008F0699" w:rsidRPr="006E353C" w:rsidRDefault="008F0699" w:rsidP="008F0699">
            <w:pPr>
              <w:pStyle w:val="a6"/>
              <w:jc w:val="center"/>
            </w:pPr>
            <w:r w:rsidRPr="006E353C">
              <w:t>1 класс</w:t>
            </w:r>
          </w:p>
        </w:tc>
        <w:tc>
          <w:tcPr>
            <w:tcW w:w="2606" w:type="dxa"/>
            <w:gridSpan w:val="2"/>
          </w:tcPr>
          <w:p w:rsidR="008F0699" w:rsidRPr="006E353C" w:rsidRDefault="008F0699" w:rsidP="008F0699">
            <w:pPr>
              <w:pStyle w:val="a6"/>
              <w:jc w:val="center"/>
            </w:pPr>
            <w:r w:rsidRPr="006E353C">
              <w:t>2 класс</w:t>
            </w:r>
          </w:p>
        </w:tc>
        <w:tc>
          <w:tcPr>
            <w:tcW w:w="2608" w:type="dxa"/>
            <w:gridSpan w:val="2"/>
          </w:tcPr>
          <w:p w:rsidR="008F0699" w:rsidRPr="006E353C" w:rsidRDefault="008F0699" w:rsidP="008F0699">
            <w:pPr>
              <w:pStyle w:val="a6"/>
              <w:jc w:val="center"/>
            </w:pPr>
            <w:r w:rsidRPr="006E353C">
              <w:t>3 класс</w:t>
            </w:r>
          </w:p>
        </w:tc>
      </w:tr>
      <w:tr w:rsidR="008F0699" w:rsidRPr="006E353C" w:rsidTr="008F0699">
        <w:tc>
          <w:tcPr>
            <w:tcW w:w="1752" w:type="dxa"/>
          </w:tcPr>
          <w:p w:rsidR="008F0699" w:rsidRPr="006E353C" w:rsidRDefault="008F0699" w:rsidP="008F0699">
            <w:pPr>
              <w:pStyle w:val="a6"/>
            </w:pPr>
            <w:r w:rsidRPr="006E353C">
              <w:t xml:space="preserve">Уровни </w:t>
            </w:r>
          </w:p>
        </w:tc>
        <w:tc>
          <w:tcPr>
            <w:tcW w:w="1302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Чел.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%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Чел.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%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Чел.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%</w:t>
            </w:r>
          </w:p>
        </w:tc>
      </w:tr>
      <w:tr w:rsidR="008F0699" w:rsidRPr="006E353C" w:rsidTr="008F0699">
        <w:tc>
          <w:tcPr>
            <w:tcW w:w="1752" w:type="dxa"/>
          </w:tcPr>
          <w:p w:rsidR="008F0699" w:rsidRPr="006E353C" w:rsidRDefault="008F0699" w:rsidP="008F0699">
            <w:pPr>
              <w:pStyle w:val="a6"/>
            </w:pPr>
            <w:r w:rsidRPr="006E353C">
              <w:t xml:space="preserve">Низкий </w:t>
            </w:r>
          </w:p>
        </w:tc>
        <w:tc>
          <w:tcPr>
            <w:tcW w:w="1302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-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1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16,5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1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11</w:t>
            </w:r>
          </w:p>
        </w:tc>
      </w:tr>
      <w:tr w:rsidR="008F0699" w:rsidRPr="006E353C" w:rsidTr="008F0699">
        <w:tc>
          <w:tcPr>
            <w:tcW w:w="1752" w:type="dxa"/>
          </w:tcPr>
          <w:p w:rsidR="008F0699" w:rsidRPr="006E353C" w:rsidRDefault="008F0699" w:rsidP="008F0699">
            <w:pPr>
              <w:pStyle w:val="a6"/>
            </w:pPr>
            <w:r w:rsidRPr="006E353C">
              <w:t xml:space="preserve">Пониженный </w:t>
            </w:r>
          </w:p>
        </w:tc>
        <w:tc>
          <w:tcPr>
            <w:tcW w:w="1302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-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-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-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</w:tc>
      </w:tr>
      <w:tr w:rsidR="008F0699" w:rsidRPr="006E353C" w:rsidTr="008F0699">
        <w:tc>
          <w:tcPr>
            <w:tcW w:w="1752" w:type="dxa"/>
          </w:tcPr>
          <w:p w:rsidR="008F0699" w:rsidRPr="006E353C" w:rsidRDefault="008F0699" w:rsidP="008F0699">
            <w:pPr>
              <w:pStyle w:val="a6"/>
            </w:pPr>
            <w:r w:rsidRPr="006E353C">
              <w:t xml:space="preserve">Базовый </w:t>
            </w:r>
          </w:p>
        </w:tc>
        <w:tc>
          <w:tcPr>
            <w:tcW w:w="1302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-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2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33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1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11</w:t>
            </w:r>
          </w:p>
        </w:tc>
      </w:tr>
      <w:tr w:rsidR="008F0699" w:rsidRPr="006E353C" w:rsidTr="008F0699">
        <w:tc>
          <w:tcPr>
            <w:tcW w:w="1752" w:type="dxa"/>
          </w:tcPr>
          <w:p w:rsidR="008F0699" w:rsidRPr="006E353C" w:rsidRDefault="008F0699" w:rsidP="008F0699">
            <w:pPr>
              <w:pStyle w:val="a6"/>
            </w:pPr>
            <w:r w:rsidRPr="006E353C">
              <w:t>Повышенный</w:t>
            </w:r>
          </w:p>
        </w:tc>
        <w:tc>
          <w:tcPr>
            <w:tcW w:w="1302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3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75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3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66,5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5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56</w:t>
            </w:r>
          </w:p>
        </w:tc>
      </w:tr>
      <w:tr w:rsidR="008F0699" w:rsidRPr="006E353C" w:rsidTr="008F0699">
        <w:tc>
          <w:tcPr>
            <w:tcW w:w="1752" w:type="dxa"/>
          </w:tcPr>
          <w:p w:rsidR="008F0699" w:rsidRPr="006E353C" w:rsidRDefault="008F0699" w:rsidP="008F0699">
            <w:pPr>
              <w:pStyle w:val="a6"/>
            </w:pPr>
            <w:r w:rsidRPr="006E353C">
              <w:t xml:space="preserve">Высокий </w:t>
            </w:r>
          </w:p>
        </w:tc>
        <w:tc>
          <w:tcPr>
            <w:tcW w:w="1302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1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25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-</w:t>
            </w:r>
          </w:p>
        </w:tc>
        <w:tc>
          <w:tcPr>
            <w:tcW w:w="1303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2</w:t>
            </w:r>
          </w:p>
        </w:tc>
        <w:tc>
          <w:tcPr>
            <w:tcW w:w="1304" w:type="dxa"/>
          </w:tcPr>
          <w:p w:rsidR="008F0699" w:rsidRPr="006E353C" w:rsidRDefault="008F0699" w:rsidP="008F0699">
            <w:pPr>
              <w:pStyle w:val="a6"/>
              <w:jc w:val="center"/>
              <w:rPr>
                <w:b/>
              </w:rPr>
            </w:pPr>
            <w:r w:rsidRPr="006E353C">
              <w:rPr>
                <w:b/>
              </w:rPr>
              <w:t>22</w:t>
            </w:r>
          </w:p>
        </w:tc>
      </w:tr>
    </w:tbl>
    <w:p w:rsidR="008F0699" w:rsidRPr="006E353C" w:rsidRDefault="008F0699" w:rsidP="006730FC">
      <w:pPr>
        <w:pStyle w:val="a6"/>
        <w:rPr>
          <w:b/>
          <w:sz w:val="28"/>
          <w:szCs w:val="28"/>
        </w:rPr>
      </w:pPr>
      <w:r w:rsidRPr="006E353C">
        <w:rPr>
          <w:b/>
          <w:sz w:val="28"/>
          <w:szCs w:val="28"/>
        </w:rPr>
        <w:t xml:space="preserve">Результаты оценки образовательных достижений учащихся начальных классов </w:t>
      </w:r>
    </w:p>
    <w:p w:rsidR="008F0699" w:rsidRPr="006E353C" w:rsidRDefault="008F0699" w:rsidP="008F0699">
      <w:pPr>
        <w:pStyle w:val="a6"/>
        <w:jc w:val="center"/>
        <w:rPr>
          <w:b/>
          <w:sz w:val="28"/>
          <w:szCs w:val="28"/>
        </w:rPr>
      </w:pPr>
    </w:p>
    <w:tbl>
      <w:tblPr>
        <w:tblW w:w="10254" w:type="dxa"/>
        <w:jc w:val="center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666"/>
        <w:gridCol w:w="850"/>
        <w:gridCol w:w="666"/>
        <w:gridCol w:w="850"/>
        <w:gridCol w:w="666"/>
        <w:gridCol w:w="850"/>
        <w:gridCol w:w="666"/>
        <w:gridCol w:w="850"/>
        <w:gridCol w:w="666"/>
        <w:gridCol w:w="850"/>
        <w:gridCol w:w="666"/>
        <w:gridCol w:w="850"/>
      </w:tblGrid>
      <w:tr w:rsidR="008F0699" w:rsidRPr="006E353C" w:rsidTr="008F0699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Чтение</w:t>
            </w:r>
          </w:p>
        </w:tc>
      </w:tr>
      <w:tr w:rsidR="008F0699" w:rsidRPr="006E353C" w:rsidTr="008F0699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right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4</w:t>
            </w:r>
          </w:p>
        </w:tc>
      </w:tr>
      <w:tr w:rsidR="008F0699" w:rsidRPr="006E353C" w:rsidTr="008F0699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 xml:space="preserve">Низкий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16,5%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11%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16,5%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</w:tr>
      <w:tr w:rsidR="008F0699" w:rsidRPr="006E353C" w:rsidTr="008F0699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 xml:space="preserve">Пониженный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16,5%</w:t>
            </w:r>
          </w:p>
        </w:tc>
      </w:tr>
      <w:tr w:rsidR="008F0699" w:rsidRPr="006E353C" w:rsidTr="008F0699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 xml:space="preserve">Базовый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33%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22%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33%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50%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33%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33%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22%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50%</w:t>
            </w:r>
          </w:p>
        </w:tc>
      </w:tr>
      <w:tr w:rsidR="008F0699" w:rsidRPr="006E353C" w:rsidTr="008F0699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>Повышенный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16,5%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56%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16,5%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75%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33,3%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56%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16,5%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11%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16,5%</w:t>
            </w:r>
          </w:p>
        </w:tc>
      </w:tr>
      <w:tr w:rsidR="008F0699" w:rsidRPr="006E353C" w:rsidTr="008F0699">
        <w:trPr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rPr>
                <w:b/>
                <w:sz w:val="28"/>
                <w:szCs w:val="28"/>
              </w:rPr>
            </w:pPr>
            <w:r w:rsidRPr="006E353C">
              <w:rPr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33%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22%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25%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16,5%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33%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50%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67%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pStyle w:val="a6"/>
              <w:jc w:val="center"/>
              <w:rPr>
                <w:sz w:val="28"/>
                <w:szCs w:val="28"/>
              </w:rPr>
            </w:pPr>
            <w:r w:rsidRPr="006E353C">
              <w:rPr>
                <w:sz w:val="28"/>
                <w:szCs w:val="28"/>
              </w:rPr>
              <w:t>16,5%</w:t>
            </w:r>
          </w:p>
        </w:tc>
      </w:tr>
    </w:tbl>
    <w:p w:rsidR="008F0699" w:rsidRPr="006E353C" w:rsidRDefault="008F0699" w:rsidP="008F0699">
      <w:pPr>
        <w:pStyle w:val="a6"/>
        <w:rPr>
          <w:sz w:val="28"/>
          <w:szCs w:val="28"/>
        </w:rPr>
      </w:pPr>
      <w:r w:rsidRPr="006E353C">
        <w:rPr>
          <w:sz w:val="28"/>
          <w:szCs w:val="28"/>
        </w:rPr>
        <w:t xml:space="preserve">      </w:t>
      </w:r>
    </w:p>
    <w:p w:rsidR="008F0699" w:rsidRPr="006E353C" w:rsidRDefault="008F0699" w:rsidP="008F0699">
      <w:pPr>
        <w:pStyle w:val="a6"/>
        <w:rPr>
          <w:sz w:val="28"/>
          <w:szCs w:val="28"/>
        </w:rPr>
      </w:pPr>
      <w:r w:rsidRPr="006E353C">
        <w:rPr>
          <w:sz w:val="28"/>
          <w:szCs w:val="28"/>
        </w:rPr>
        <w:lastRenderedPageBreak/>
        <w:t xml:space="preserve">Кроме того, итоговое оценивание школьника за  год непосредственно зависит от интегральной </w:t>
      </w:r>
      <w:proofErr w:type="spellStart"/>
      <w:r w:rsidRPr="006E353C">
        <w:rPr>
          <w:sz w:val="28"/>
          <w:szCs w:val="28"/>
        </w:rPr>
        <w:t>критериальной</w:t>
      </w:r>
      <w:proofErr w:type="spellEnd"/>
      <w:r w:rsidRPr="006E353C">
        <w:rPr>
          <w:sz w:val="28"/>
          <w:szCs w:val="28"/>
        </w:rPr>
        <w:t xml:space="preserve"> оценки </w:t>
      </w:r>
      <w:proofErr w:type="spellStart"/>
      <w:r w:rsidRPr="006E353C">
        <w:rPr>
          <w:sz w:val="28"/>
          <w:szCs w:val="28"/>
        </w:rPr>
        <w:t>сформированности</w:t>
      </w:r>
      <w:proofErr w:type="spellEnd"/>
      <w:r w:rsidRPr="006E353C">
        <w:rPr>
          <w:sz w:val="28"/>
          <w:szCs w:val="28"/>
        </w:rPr>
        <w:t xml:space="preserve"> универсальных учебных действий, отражающейся в их «</w:t>
      </w:r>
      <w:proofErr w:type="spellStart"/>
      <w:r w:rsidRPr="006E353C">
        <w:rPr>
          <w:sz w:val="28"/>
          <w:szCs w:val="28"/>
        </w:rPr>
        <w:t>Портфолио</w:t>
      </w:r>
      <w:proofErr w:type="spellEnd"/>
      <w:r w:rsidRPr="006E353C">
        <w:rPr>
          <w:sz w:val="28"/>
          <w:szCs w:val="28"/>
        </w:rPr>
        <w:t xml:space="preserve"> - портфеле достижений». Учителями с 1-го  класса заведены «</w:t>
      </w:r>
      <w:proofErr w:type="spellStart"/>
      <w:r w:rsidRPr="006E353C">
        <w:rPr>
          <w:sz w:val="28"/>
          <w:szCs w:val="28"/>
        </w:rPr>
        <w:t>Портфолио</w:t>
      </w:r>
      <w:proofErr w:type="spellEnd"/>
      <w:r w:rsidRPr="006E353C">
        <w:rPr>
          <w:sz w:val="28"/>
          <w:szCs w:val="28"/>
        </w:rPr>
        <w:t xml:space="preserve">» на каждого ученика, в которых собран соответствующий накопительный материал. </w:t>
      </w:r>
    </w:p>
    <w:p w:rsidR="008F0699" w:rsidRPr="006E353C" w:rsidRDefault="008F0699" w:rsidP="008F0699">
      <w:pPr>
        <w:pStyle w:val="a6"/>
        <w:rPr>
          <w:sz w:val="28"/>
          <w:szCs w:val="28"/>
        </w:rPr>
      </w:pPr>
      <w:r w:rsidRPr="006E353C">
        <w:rPr>
          <w:sz w:val="28"/>
          <w:szCs w:val="28"/>
        </w:rPr>
        <w:t xml:space="preserve">             Анализ «</w:t>
      </w:r>
      <w:proofErr w:type="spellStart"/>
      <w:r w:rsidRPr="006E353C">
        <w:rPr>
          <w:sz w:val="28"/>
          <w:szCs w:val="28"/>
        </w:rPr>
        <w:t>Портфолио</w:t>
      </w:r>
      <w:proofErr w:type="spellEnd"/>
      <w:r w:rsidRPr="006E353C">
        <w:rPr>
          <w:sz w:val="28"/>
          <w:szCs w:val="28"/>
        </w:rPr>
        <w:t>» показал, что учащиеся начальной школы принимают активное участие в проведении творческих работ, оформлении мини-проектов по изучаемым темам, участвуют в выставках и конкурсах разного уровня: школьных, муниципальных, дистанционных при работе с Интернетом.</w:t>
      </w:r>
    </w:p>
    <w:p w:rsidR="008F0699" w:rsidRPr="006E353C" w:rsidRDefault="008F0699" w:rsidP="008F0699">
      <w:pPr>
        <w:pStyle w:val="a6"/>
        <w:rPr>
          <w:sz w:val="28"/>
          <w:szCs w:val="28"/>
        </w:rPr>
      </w:pPr>
      <w:r w:rsidRPr="006E353C">
        <w:rPr>
          <w:sz w:val="28"/>
          <w:szCs w:val="28"/>
        </w:rPr>
        <w:t xml:space="preserve">              Таким образом, </w:t>
      </w:r>
      <w:r w:rsidRPr="006E353C">
        <w:rPr>
          <w:spacing w:val="6"/>
          <w:sz w:val="28"/>
          <w:szCs w:val="28"/>
        </w:rPr>
        <w:t xml:space="preserve">подходы стандарта предопределяют  аналогичный тип отношений между учителем и учащимся – на основе принятия </w:t>
      </w:r>
      <w:r w:rsidRPr="006E353C">
        <w:rPr>
          <w:sz w:val="28"/>
          <w:szCs w:val="28"/>
        </w:rPr>
        <w:t>взаимных обязательств (договоренностей) в отношении изучаемого содержания образования и уровня его освоения, составляющих основной предмет их взаимодействия. Тем самым закладываются основы для реализации педагогики сотрудничества. Практическая значимость диагностических исследований заключается в том,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учащихся.</w:t>
      </w:r>
    </w:p>
    <w:p w:rsidR="008F0699" w:rsidRPr="006E353C" w:rsidRDefault="008F0699" w:rsidP="008F0699">
      <w:pPr>
        <w:pStyle w:val="a6"/>
        <w:rPr>
          <w:sz w:val="28"/>
          <w:szCs w:val="28"/>
        </w:rPr>
      </w:pPr>
      <w:r w:rsidRPr="006E353C">
        <w:rPr>
          <w:sz w:val="28"/>
          <w:szCs w:val="28"/>
        </w:rPr>
        <w:t xml:space="preserve">               Результаты индивидуальных достижений каждого ребенка доводятся до сведения родителей на классных родительских собраниях, при индивидуальных беседах</w:t>
      </w:r>
      <w:r>
        <w:rPr>
          <w:sz w:val="28"/>
          <w:szCs w:val="28"/>
        </w:rPr>
        <w:t>.</w:t>
      </w:r>
    </w:p>
    <w:p w:rsidR="008F0699" w:rsidRPr="006E353C" w:rsidRDefault="008F0699" w:rsidP="008F0699">
      <w:pPr>
        <w:pStyle w:val="a6"/>
        <w:jc w:val="center"/>
        <w:rPr>
          <w:b/>
          <w:sz w:val="28"/>
          <w:szCs w:val="28"/>
        </w:rPr>
      </w:pPr>
    </w:p>
    <w:p w:rsidR="008F0699" w:rsidRPr="006E353C" w:rsidRDefault="008F0699" w:rsidP="008F0699">
      <w:pPr>
        <w:pStyle w:val="a6"/>
        <w:jc w:val="center"/>
        <w:rPr>
          <w:b/>
          <w:sz w:val="28"/>
          <w:szCs w:val="28"/>
        </w:rPr>
      </w:pPr>
      <w:r w:rsidRPr="006E353C">
        <w:rPr>
          <w:b/>
          <w:sz w:val="28"/>
          <w:szCs w:val="28"/>
        </w:rPr>
        <w:t>РЕЗУЛЬТАТЫ АНКЕТИРОВАНИЯ</w:t>
      </w:r>
    </w:p>
    <w:p w:rsidR="008F0699" w:rsidRPr="006E353C" w:rsidRDefault="008F0699" w:rsidP="008F0699">
      <w:pPr>
        <w:pStyle w:val="a6"/>
        <w:jc w:val="center"/>
        <w:rPr>
          <w:b/>
          <w:sz w:val="28"/>
          <w:szCs w:val="28"/>
        </w:rPr>
      </w:pPr>
      <w:r w:rsidRPr="006E353C">
        <w:rPr>
          <w:b/>
          <w:sz w:val="28"/>
          <w:szCs w:val="28"/>
        </w:rPr>
        <w:t xml:space="preserve"> участников образовательных отношений выпускного класса</w:t>
      </w:r>
    </w:p>
    <w:p w:rsidR="008F0699" w:rsidRPr="006E353C" w:rsidRDefault="008F0699" w:rsidP="008F0699">
      <w:pPr>
        <w:pStyle w:val="a6"/>
        <w:jc w:val="center"/>
        <w:rPr>
          <w:b/>
          <w:sz w:val="28"/>
          <w:szCs w:val="28"/>
          <w:u w:val="single"/>
        </w:rPr>
      </w:pPr>
      <w:r w:rsidRPr="006E353C">
        <w:rPr>
          <w:b/>
          <w:sz w:val="28"/>
          <w:szCs w:val="28"/>
          <w:u w:val="single"/>
        </w:rPr>
        <w:t>Результаты анкетирования родителей</w:t>
      </w:r>
    </w:p>
    <w:p w:rsidR="008F0699" w:rsidRPr="006E353C" w:rsidRDefault="008F0699" w:rsidP="008F0699">
      <w:pPr>
        <w:pStyle w:val="a6"/>
        <w:rPr>
          <w:sz w:val="28"/>
          <w:szCs w:val="28"/>
        </w:rPr>
      </w:pPr>
      <w:r w:rsidRPr="006E353C">
        <w:rPr>
          <w:b/>
          <w:i/>
          <w:sz w:val="28"/>
          <w:szCs w:val="28"/>
        </w:rPr>
        <w:t>Родителям</w:t>
      </w:r>
      <w:r w:rsidRPr="006E353C">
        <w:rPr>
          <w:sz w:val="28"/>
          <w:szCs w:val="28"/>
        </w:rPr>
        <w:t xml:space="preserve"> было предложено высказать суждение об организации образовательного процесса:</w:t>
      </w:r>
    </w:p>
    <w:tbl>
      <w:tblPr>
        <w:tblW w:w="9556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5196"/>
        <w:gridCol w:w="851"/>
        <w:gridCol w:w="1134"/>
        <w:gridCol w:w="960"/>
        <w:gridCol w:w="1415"/>
      </w:tblGrid>
      <w:tr w:rsidR="008F0699" w:rsidRPr="006E353C" w:rsidTr="008F0699">
        <w:tc>
          <w:tcPr>
            <w:tcW w:w="5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rStyle w:val="af4"/>
              </w:rPr>
              <w:t>Высказывания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b/>
                <w:color w:val="283329"/>
              </w:rPr>
            </w:pPr>
            <w:r w:rsidRPr="006E353C">
              <w:rPr>
                <w:b/>
                <w:color w:val="283329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b/>
                <w:color w:val="283329"/>
              </w:rPr>
            </w:pPr>
            <w:r w:rsidRPr="006E353C">
              <w:rPr>
                <w:b/>
                <w:color w:val="283329"/>
              </w:rPr>
              <w:t>отчасти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b/>
                <w:color w:val="283329"/>
              </w:rPr>
            </w:pPr>
            <w:r w:rsidRPr="006E353C">
              <w:rPr>
                <w:b/>
                <w:color w:val="283329"/>
              </w:rPr>
              <w:t>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b/>
                <w:color w:val="283329"/>
              </w:rPr>
            </w:pPr>
            <w:r w:rsidRPr="006E353C">
              <w:rPr>
                <w:b/>
                <w:color w:val="283329"/>
              </w:rPr>
              <w:t>затрудняюсь ответить</w:t>
            </w: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Образовательный процесс в нашей школе направлен на развитие личности 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Нас, родителей, в достаточной мере информируют о деятельности школы, о процессе реализации ФГОС, разъясняют особенности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Учитель прислушивается к родительскому мнению и учитывает 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83,5%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16,5%</w:t>
            </w: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lastRenderedPageBreak/>
              <w:t xml:space="preserve">При принятии управленческих решений администрация школа учитывает мнения детей и родителей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16,5%</w:t>
            </w: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При обучении и воспитании ребенка педагоги учитывают его индивидуальные особенности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Наш ребенок с удовольствием ходит в школу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Расписание уроков устраивает нас и нашего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Учебная нагрузка равномерно распределена в течение недели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83,5%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16,5%</w:t>
            </w: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В нашей школе созданы современные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16,5%</w:t>
            </w: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В школе заботятся о здоровье наших детей, о предупреждении у них психофизиологических перегрузок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Наш ребенок редко жалуется на плохое самочувствие и недомогание во время уроков (после уроков)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Результаты обучения нашего ребенка педагогами оцениваются объективно, справедливо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За время обучения нашего ребенка в школе наш ребенок овладел умением планировать и решать поставленные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Наш ребенок овладел умением контролировать свои действия, учитывать ошибки при решении задач, оценивать результат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 xml:space="preserve">Наш ребенок научился работать в группе, общаться с одноклассниками в процессе учебно-познавательной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33%</w:t>
            </w:r>
          </w:p>
        </w:tc>
      </w:tr>
      <w:tr w:rsidR="008F0699" w:rsidRPr="006E353C" w:rsidTr="008F069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Наш ребенок умеет искать информацию с помощью справочной литературы и Интернета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 xml:space="preserve">Наш ребенок умеет представить результаты своей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  <w:tr w:rsidR="008F0699" w:rsidRPr="006E353C" w:rsidTr="008F0699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both"/>
            </w:pPr>
            <w:r w:rsidRPr="006E353C">
              <w:t>Я удовлетворен результатами реализации ФГОС в нашей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16,5%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  <w:r w:rsidRPr="006E353C">
              <w:rPr>
                <w:color w:val="283329"/>
              </w:rPr>
              <w:t>83%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Pr="006E353C" w:rsidRDefault="008F0699" w:rsidP="008F0699">
            <w:pPr>
              <w:jc w:val="center"/>
              <w:rPr>
                <w:color w:val="283329"/>
              </w:rPr>
            </w:pPr>
          </w:p>
        </w:tc>
      </w:tr>
    </w:tbl>
    <w:p w:rsidR="008F0699" w:rsidRPr="006E353C" w:rsidRDefault="008F0699" w:rsidP="008F0699">
      <w:pPr>
        <w:rPr>
          <w:noProof/>
          <w:sz w:val="28"/>
          <w:szCs w:val="28"/>
        </w:rPr>
      </w:pPr>
    </w:p>
    <w:p w:rsidR="006730FC" w:rsidRDefault="006730FC" w:rsidP="008F0699">
      <w:pPr>
        <w:jc w:val="center"/>
        <w:rPr>
          <w:b/>
          <w:noProof/>
          <w:sz w:val="28"/>
          <w:szCs w:val="28"/>
        </w:rPr>
      </w:pPr>
    </w:p>
    <w:p w:rsidR="008F0699" w:rsidRPr="006E353C" w:rsidRDefault="008F0699" w:rsidP="008F0699">
      <w:pPr>
        <w:jc w:val="center"/>
        <w:rPr>
          <w:b/>
          <w:noProof/>
          <w:sz w:val="28"/>
          <w:szCs w:val="28"/>
        </w:rPr>
      </w:pPr>
      <w:r w:rsidRPr="006E353C">
        <w:rPr>
          <w:b/>
          <w:noProof/>
          <w:sz w:val="28"/>
          <w:szCs w:val="28"/>
        </w:rPr>
        <w:lastRenderedPageBreak/>
        <w:t>Условия организации  образовательной деятельности</w:t>
      </w:r>
    </w:p>
    <w:p w:rsidR="008F0699" w:rsidRPr="006730FC" w:rsidRDefault="008F0699" w:rsidP="006730FC">
      <w:pPr>
        <w:rPr>
          <w:sz w:val="28"/>
          <w:szCs w:val="28"/>
        </w:rPr>
      </w:pPr>
      <w:r w:rsidRPr="006E353C">
        <w:rPr>
          <w:sz w:val="28"/>
          <w:szCs w:val="28"/>
        </w:rPr>
        <w:t xml:space="preserve">Оценка качества </w:t>
      </w:r>
      <w:proofErr w:type="gramStart"/>
      <w:r w:rsidRPr="006E353C">
        <w:rPr>
          <w:sz w:val="28"/>
          <w:szCs w:val="28"/>
        </w:rPr>
        <w:t>условий,  созданных школой для организации образовательной деятельности  детей производилась</w:t>
      </w:r>
      <w:proofErr w:type="gramEnd"/>
      <w:r w:rsidRPr="006E353C">
        <w:rPr>
          <w:sz w:val="28"/>
          <w:szCs w:val="28"/>
        </w:rPr>
        <w:t xml:space="preserve"> </w:t>
      </w:r>
      <w:r w:rsidRPr="006E353C">
        <w:rPr>
          <w:b/>
          <w:i/>
          <w:sz w:val="28"/>
          <w:szCs w:val="28"/>
        </w:rPr>
        <w:t>родителями</w:t>
      </w:r>
      <w:r w:rsidRPr="006E353C">
        <w:rPr>
          <w:i/>
          <w:sz w:val="28"/>
          <w:szCs w:val="28"/>
        </w:rPr>
        <w:t xml:space="preserve"> </w:t>
      </w:r>
      <w:r w:rsidRPr="006E353C">
        <w:rPr>
          <w:sz w:val="28"/>
          <w:szCs w:val="28"/>
        </w:rPr>
        <w:t xml:space="preserve">по </w:t>
      </w:r>
      <w:proofErr w:type="spellStart"/>
      <w:r w:rsidRPr="006E353C">
        <w:rPr>
          <w:sz w:val="28"/>
          <w:szCs w:val="28"/>
        </w:rPr>
        <w:t>четырехбалльной</w:t>
      </w:r>
      <w:proofErr w:type="spellEnd"/>
      <w:r w:rsidRPr="006E353C">
        <w:rPr>
          <w:sz w:val="28"/>
          <w:szCs w:val="28"/>
        </w:rPr>
        <w:t xml:space="preserve"> шкале (4 – высокий уровень; 3 – достаточный  уровень; 2 – недостаточный уровень, 1 – низкий уровень, 0 – не знаю).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5716"/>
        <w:gridCol w:w="836"/>
        <w:gridCol w:w="836"/>
        <w:gridCol w:w="756"/>
        <w:gridCol w:w="836"/>
      </w:tblGrid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jc w:val="center"/>
              <w:rPr>
                <w:b/>
              </w:rPr>
            </w:pPr>
            <w:r w:rsidRPr="006E353C">
              <w:rPr>
                <w:b/>
              </w:rPr>
              <w:t>№</w:t>
            </w: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center"/>
              <w:rPr>
                <w:b/>
              </w:rPr>
            </w:pPr>
            <w:r w:rsidRPr="006E353C">
              <w:rPr>
                <w:b/>
              </w:rPr>
              <w:t>Условия для организации образовательной деятельности детей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  <w:rPr>
                <w:b/>
              </w:rPr>
            </w:pPr>
            <w:r w:rsidRPr="006E353C">
              <w:rPr>
                <w:b/>
              </w:rPr>
              <w:t>4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  <w:rPr>
                <w:b/>
              </w:rPr>
            </w:pPr>
            <w:r w:rsidRPr="006E353C">
              <w:rPr>
                <w:b/>
              </w:rPr>
              <w:t>3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  <w:rPr>
                <w:b/>
              </w:rPr>
            </w:pPr>
            <w:r w:rsidRPr="006E353C">
              <w:rPr>
                <w:b/>
              </w:rPr>
              <w:t>2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  <w:rPr>
                <w:b/>
              </w:rPr>
            </w:pPr>
            <w:r w:rsidRPr="006E353C">
              <w:rPr>
                <w:b/>
              </w:rPr>
              <w:t>0</w:t>
            </w: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Безопасность учащихся в школе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83,5%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16,5%</w:t>
            </w: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Медицинское сопровождение младших школьников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  <w:r w:rsidRPr="006E353C">
              <w:t>50%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50%</w:t>
            </w: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Психологический климат в школе, психолого-педагогическая поддержка младших школьников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100%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Санитарно-гигиенические условия обучения в школе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16,5%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83,5%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Качество питания младших школьников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83,5%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16,5%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Материально-техническое оснащение школы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100%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Качество оснащения кабинета младших школьников (мебель, техника и т.п.)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67%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33%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Обеспеченность младших школьников учебниками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100%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Оснащённость библиотечно-информационного центра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67%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33%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Использование в обучении младших школьников современного оборудования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100%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Доступ младших школьников к ресурсам сети Интернет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33%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67%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Удовлетворенность от участия родителей в жизни школы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16,5%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83,5%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Качество единой информационной среды, объединяющей школу и семью (учителя, родителей, учащихся)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67%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33%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 xml:space="preserve">Качество информирования о результатах реализации нового образовательного стандарта 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16,5%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83,5%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Качество организации внеурочной образовательной деятельности младших школьников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100%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Качество оценки образовательных достижений обучающихся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83,7%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16,5%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Качество работы учителя (профессионализм)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100%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  <w:tr w:rsidR="008F0699" w:rsidRPr="006E353C" w:rsidTr="008F0699">
        <w:tc>
          <w:tcPr>
            <w:tcW w:w="591" w:type="dxa"/>
          </w:tcPr>
          <w:p w:rsidR="008F0699" w:rsidRPr="006E353C" w:rsidRDefault="008F0699" w:rsidP="008F06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8F0699" w:rsidRPr="006E353C" w:rsidRDefault="008F0699" w:rsidP="008F0699">
            <w:pPr>
              <w:jc w:val="both"/>
            </w:pPr>
            <w:r w:rsidRPr="006E353C">
              <w:t>Качество работы администрации школы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50%</w:t>
            </w: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  <w:r w:rsidRPr="006E353C">
              <w:t>50%</w:t>
            </w:r>
          </w:p>
        </w:tc>
        <w:tc>
          <w:tcPr>
            <w:tcW w:w="756" w:type="dxa"/>
          </w:tcPr>
          <w:p w:rsidR="008F0699" w:rsidRPr="006E353C" w:rsidRDefault="008F0699" w:rsidP="008F0699">
            <w:pPr>
              <w:jc w:val="center"/>
            </w:pPr>
          </w:p>
        </w:tc>
        <w:tc>
          <w:tcPr>
            <w:tcW w:w="836" w:type="dxa"/>
          </w:tcPr>
          <w:p w:rsidR="008F0699" w:rsidRPr="006E353C" w:rsidRDefault="008F0699" w:rsidP="008F0699">
            <w:pPr>
              <w:jc w:val="center"/>
            </w:pPr>
          </w:p>
        </w:tc>
      </w:tr>
    </w:tbl>
    <w:p w:rsidR="008F0699" w:rsidRPr="006E353C" w:rsidRDefault="008F0699" w:rsidP="008F0699">
      <w:pPr>
        <w:jc w:val="center"/>
        <w:rPr>
          <w:b/>
          <w:sz w:val="28"/>
          <w:szCs w:val="28"/>
        </w:rPr>
      </w:pPr>
    </w:p>
    <w:p w:rsidR="008F0699" w:rsidRPr="00691077" w:rsidRDefault="008F0699" w:rsidP="008F0699">
      <w:pPr>
        <w:shd w:val="clear" w:color="auto" w:fill="FFFFFF"/>
        <w:jc w:val="center"/>
        <w:rPr>
          <w:b/>
          <w:sz w:val="28"/>
          <w:szCs w:val="28"/>
        </w:rPr>
      </w:pPr>
      <w:r w:rsidRPr="00691077">
        <w:rPr>
          <w:b/>
          <w:sz w:val="28"/>
          <w:szCs w:val="28"/>
        </w:rPr>
        <w:t>Всероссийская  олимпиада школьников</w:t>
      </w:r>
    </w:p>
    <w:p w:rsidR="008F0699" w:rsidRPr="00EA67A8" w:rsidRDefault="008F0699" w:rsidP="008F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октябре 2014 года в </w:t>
      </w:r>
      <w:r w:rsidRPr="00EA67A8">
        <w:rPr>
          <w:sz w:val="28"/>
          <w:szCs w:val="28"/>
        </w:rPr>
        <w:t xml:space="preserve"> школе прошел школьный этап всероссийской олимпиады школьников. Обучающиеся и педагоги школы приняли активное участие в предметных олимпиадах.</w:t>
      </w:r>
    </w:p>
    <w:p w:rsidR="008F0699" w:rsidRPr="00EA67A8" w:rsidRDefault="008F0699" w:rsidP="008F0699">
      <w:pPr>
        <w:pStyle w:val="26"/>
        <w:spacing w:line="240" w:lineRule="auto"/>
        <w:jc w:val="both"/>
        <w:rPr>
          <w:sz w:val="28"/>
          <w:szCs w:val="28"/>
        </w:rPr>
      </w:pPr>
      <w:r w:rsidRPr="00EA67A8">
        <w:rPr>
          <w:sz w:val="28"/>
          <w:szCs w:val="28"/>
        </w:rPr>
        <w:t xml:space="preserve">     В школьном этапе приняли участие 65 учащихся 5-11 классов, что составляет 100% от общего количества. </w:t>
      </w:r>
    </w:p>
    <w:p w:rsidR="008F0699" w:rsidRPr="00EA67A8" w:rsidRDefault="008F0699" w:rsidP="008F0699">
      <w:pPr>
        <w:shd w:val="clear" w:color="auto" w:fill="FFFFFF"/>
        <w:jc w:val="both"/>
        <w:rPr>
          <w:color w:val="000000"/>
          <w:sz w:val="28"/>
          <w:szCs w:val="28"/>
        </w:rPr>
      </w:pPr>
      <w:r w:rsidRPr="00EA67A8">
        <w:rPr>
          <w:color w:val="000000"/>
          <w:sz w:val="28"/>
          <w:szCs w:val="28"/>
        </w:rPr>
        <w:t xml:space="preserve">Проведение школьного тура олимпиады осуществлялось по  предметам: </w:t>
      </w:r>
    </w:p>
    <w:tbl>
      <w:tblPr>
        <w:tblStyle w:val="a8"/>
        <w:tblW w:w="0" w:type="auto"/>
        <w:tblLook w:val="04A0"/>
      </w:tblPr>
      <w:tblGrid>
        <w:gridCol w:w="2166"/>
        <w:gridCol w:w="2445"/>
        <w:gridCol w:w="1617"/>
        <w:gridCol w:w="1726"/>
        <w:gridCol w:w="1617"/>
      </w:tblGrid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Ф.И.О. преподавателя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Количество участий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Количество победителей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Количество призеров</w:t>
            </w:r>
          </w:p>
        </w:tc>
      </w:tr>
      <w:tr w:rsidR="008F0699" w:rsidRPr="00EA67A8" w:rsidTr="008F0699">
        <w:tc>
          <w:tcPr>
            <w:tcW w:w="1951" w:type="dxa"/>
            <w:vMerge w:val="restart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Васильев Д.А.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5</w:t>
            </w:r>
          </w:p>
        </w:tc>
      </w:tr>
      <w:tr w:rsidR="008F0699" w:rsidRPr="00EA67A8" w:rsidTr="008F0699">
        <w:tc>
          <w:tcPr>
            <w:tcW w:w="1951" w:type="dxa"/>
            <w:vMerge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Харлова В.В.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</w:tc>
      </w:tr>
      <w:tr w:rsidR="008F0699" w:rsidRPr="00EA67A8" w:rsidTr="008F0699">
        <w:tc>
          <w:tcPr>
            <w:tcW w:w="1951" w:type="dxa"/>
            <w:vMerge w:val="restart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Васильев Д.А.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5</w:t>
            </w:r>
          </w:p>
        </w:tc>
      </w:tr>
      <w:tr w:rsidR="008F0699" w:rsidRPr="00EA67A8" w:rsidTr="008F0699">
        <w:tc>
          <w:tcPr>
            <w:tcW w:w="1951" w:type="dxa"/>
            <w:vMerge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Харлова В.В.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vMerge w:val="restart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Кайзер И.В.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  <w:vMerge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F0699" w:rsidRPr="00EA67A8" w:rsidTr="008F0699">
        <w:tc>
          <w:tcPr>
            <w:tcW w:w="1951" w:type="dxa"/>
            <w:vMerge w:val="restart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Федяева Е.В.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</w:tc>
      </w:tr>
      <w:tr w:rsidR="008F0699" w:rsidRPr="00EA67A8" w:rsidTr="008F0699">
        <w:tc>
          <w:tcPr>
            <w:tcW w:w="1951" w:type="dxa"/>
            <w:vMerge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Косоухова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Л.Ю.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Трунова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Трунова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4</w:t>
            </w: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Шестопалова Н.Н.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Васильев Д.А.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3</w:t>
            </w: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vMerge w:val="restart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Суворов Ю.В.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vMerge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119" w:type="dxa"/>
            <w:vMerge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0699" w:rsidRPr="00EA67A8" w:rsidTr="008F0699">
        <w:tc>
          <w:tcPr>
            <w:tcW w:w="195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Черкасова Н.В.</w:t>
            </w:r>
          </w:p>
        </w:tc>
        <w:tc>
          <w:tcPr>
            <w:tcW w:w="1417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10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8F0699" w:rsidRPr="00EA67A8" w:rsidRDefault="008F0699" w:rsidP="008F0699">
      <w:pPr>
        <w:shd w:val="clear" w:color="auto" w:fill="FFFFFF"/>
        <w:jc w:val="both"/>
        <w:rPr>
          <w:color w:val="000000"/>
          <w:sz w:val="28"/>
          <w:szCs w:val="28"/>
        </w:rPr>
      </w:pPr>
      <w:r w:rsidRPr="00EA67A8">
        <w:rPr>
          <w:color w:val="000000"/>
          <w:sz w:val="28"/>
          <w:szCs w:val="28"/>
        </w:rPr>
        <w:t xml:space="preserve"> Учитывая, что каждый ребенок принимал участие не по одному, а сразу по нескольким предметам, при просчете победителей и призеров один учащийся считался только 1 раз. Об общем уровне активности ученического состава позволяет судить статистический анализ школьного этапа. Также данный анализ позволяет выявить имена наиболее способных детей на школьном уровне, ставших победителями и призерами.</w:t>
      </w:r>
    </w:p>
    <w:p w:rsidR="008F0699" w:rsidRPr="00EA67A8" w:rsidRDefault="008F0699" w:rsidP="008F0699">
      <w:pPr>
        <w:shd w:val="clear" w:color="auto" w:fill="FFFFFF"/>
        <w:jc w:val="both"/>
        <w:rPr>
          <w:color w:val="000000"/>
          <w:sz w:val="28"/>
          <w:szCs w:val="28"/>
        </w:rPr>
      </w:pPr>
      <w:r w:rsidRPr="00EA67A8">
        <w:rPr>
          <w:color w:val="000000"/>
          <w:sz w:val="28"/>
          <w:szCs w:val="28"/>
        </w:rPr>
        <w:t>Таким образом, победителей при проведении выявлено 19, призёров – 40.</w:t>
      </w:r>
    </w:p>
    <w:p w:rsidR="008F0699" w:rsidRPr="00EA67A8" w:rsidRDefault="008F0699" w:rsidP="008F0699">
      <w:pPr>
        <w:shd w:val="clear" w:color="auto" w:fill="FFFFFF"/>
        <w:jc w:val="both"/>
        <w:rPr>
          <w:color w:val="000000"/>
          <w:sz w:val="28"/>
          <w:szCs w:val="28"/>
        </w:rPr>
      </w:pPr>
      <w:r w:rsidRPr="00EA67A8">
        <w:rPr>
          <w:color w:val="000000"/>
          <w:sz w:val="28"/>
          <w:szCs w:val="28"/>
        </w:rPr>
        <w:t xml:space="preserve"> Самыми популярными предметами на олимпиаде стали математика, русский язык.  Популярность олимпиад по математике и русскому языку </w:t>
      </w:r>
      <w:r w:rsidRPr="00EA67A8">
        <w:rPr>
          <w:color w:val="000000"/>
          <w:sz w:val="28"/>
          <w:szCs w:val="28"/>
        </w:rPr>
        <w:lastRenderedPageBreak/>
        <w:t>можно объяснить тем, что данные предметы являются обязательными предметами при проведении государственной итоговой аттестации и подготовке детей в школе отводится достаточно.</w:t>
      </w:r>
    </w:p>
    <w:p w:rsidR="008F0699" w:rsidRPr="00EA67A8" w:rsidRDefault="008F0699" w:rsidP="008F0699">
      <w:pPr>
        <w:shd w:val="clear" w:color="auto" w:fill="FFFFFF"/>
        <w:jc w:val="both"/>
        <w:rPr>
          <w:color w:val="000000"/>
          <w:sz w:val="28"/>
          <w:szCs w:val="28"/>
        </w:rPr>
      </w:pPr>
      <w:r w:rsidRPr="00EA67A8">
        <w:rPr>
          <w:color w:val="000000"/>
          <w:sz w:val="28"/>
          <w:szCs w:val="28"/>
        </w:rPr>
        <w:t xml:space="preserve">           Низкую активность показали  </w:t>
      </w:r>
      <w:proofErr w:type="gramStart"/>
      <w:r w:rsidRPr="00EA67A8">
        <w:rPr>
          <w:color w:val="000000"/>
          <w:sz w:val="28"/>
          <w:szCs w:val="28"/>
        </w:rPr>
        <w:t>обучающиеся</w:t>
      </w:r>
      <w:proofErr w:type="gramEnd"/>
      <w:r w:rsidRPr="00EA67A8">
        <w:rPr>
          <w:color w:val="000000"/>
          <w:sz w:val="28"/>
          <w:szCs w:val="28"/>
        </w:rPr>
        <w:t xml:space="preserve"> на олимпиадах по информатике и английскому языку, преподавателям следует больше уделять внимание поиску и поддержке талантливых и одаренных детей.</w:t>
      </w:r>
    </w:p>
    <w:p w:rsidR="008F0699" w:rsidRPr="00EA67A8" w:rsidRDefault="008F0699" w:rsidP="008F0699">
      <w:pPr>
        <w:shd w:val="clear" w:color="auto" w:fill="FFFFFF"/>
        <w:jc w:val="both"/>
        <w:rPr>
          <w:color w:val="000000"/>
          <w:sz w:val="28"/>
          <w:szCs w:val="28"/>
        </w:rPr>
      </w:pPr>
      <w:r w:rsidRPr="00EA67A8">
        <w:rPr>
          <w:color w:val="000000"/>
          <w:sz w:val="28"/>
          <w:szCs w:val="28"/>
        </w:rPr>
        <w:t>Учитывая интересы ребенка и его персональный результат, представляли школу на муниципальном уровне:</w:t>
      </w:r>
    </w:p>
    <w:tbl>
      <w:tblPr>
        <w:tblStyle w:val="a8"/>
        <w:tblW w:w="0" w:type="auto"/>
        <w:tblLook w:val="04A0"/>
      </w:tblPr>
      <w:tblGrid>
        <w:gridCol w:w="1856"/>
        <w:gridCol w:w="2166"/>
        <w:gridCol w:w="2541"/>
        <w:gridCol w:w="1826"/>
        <w:gridCol w:w="1182"/>
      </w:tblGrid>
      <w:tr w:rsidR="008F0699" w:rsidRPr="00EA67A8" w:rsidTr="008F0699"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65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Ф.И.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учащегося</w:t>
            </w:r>
          </w:p>
        </w:tc>
        <w:tc>
          <w:tcPr>
            <w:tcW w:w="124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8F0699" w:rsidRPr="00EA67A8" w:rsidTr="008F0699"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11.11.2014</w:t>
            </w:r>
          </w:p>
        </w:tc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5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Суворов Ю.В.</w:t>
            </w:r>
          </w:p>
        </w:tc>
        <w:tc>
          <w:tcPr>
            <w:tcW w:w="1843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Суворова А.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Агаркова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К.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Федяев В.</w:t>
            </w:r>
          </w:p>
        </w:tc>
        <w:tc>
          <w:tcPr>
            <w:tcW w:w="124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9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8F0699" w:rsidRPr="00EA67A8" w:rsidTr="008F0699"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12.11.2014</w:t>
            </w:r>
          </w:p>
        </w:tc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Васильев Д.А.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Харлова В.В.</w:t>
            </w:r>
          </w:p>
        </w:tc>
        <w:tc>
          <w:tcPr>
            <w:tcW w:w="1843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Суворова А.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Застрожнова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И.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Ершова Т.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Ю.</w:t>
            </w:r>
          </w:p>
        </w:tc>
        <w:tc>
          <w:tcPr>
            <w:tcW w:w="124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10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9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8F0699" w:rsidRPr="00EA67A8" w:rsidTr="008F0699"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13.11.2014</w:t>
            </w:r>
          </w:p>
        </w:tc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65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Трунова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1843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Моргачёва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Е.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Ершова Т.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Шаланкова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24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9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F0699" w:rsidRPr="00EA67A8" w:rsidTr="008F0699"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14.11.2014</w:t>
            </w:r>
          </w:p>
        </w:tc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65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Суворов Ю.В.</w:t>
            </w:r>
          </w:p>
        </w:tc>
        <w:tc>
          <w:tcPr>
            <w:tcW w:w="1843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Суворова А.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Агаркова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К.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Федяев В.</w:t>
            </w:r>
          </w:p>
        </w:tc>
        <w:tc>
          <w:tcPr>
            <w:tcW w:w="124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9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8F0699" w:rsidRPr="00EA67A8" w:rsidTr="008F0699"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21.11.2014</w:t>
            </w:r>
          </w:p>
        </w:tc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65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Шестопалова Н.Н.</w:t>
            </w:r>
          </w:p>
        </w:tc>
        <w:tc>
          <w:tcPr>
            <w:tcW w:w="1843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Кошелев А.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Черкасов Н.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Шаланкова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24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9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8F0699" w:rsidRPr="00EA67A8" w:rsidTr="008F0699"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25.11.2014</w:t>
            </w:r>
          </w:p>
        </w:tc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65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Васильев Д.А.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Харлова В.В.</w:t>
            </w:r>
          </w:p>
        </w:tc>
        <w:tc>
          <w:tcPr>
            <w:tcW w:w="1843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Суворова А.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Ершова Т.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Ю.</w:t>
            </w:r>
          </w:p>
        </w:tc>
        <w:tc>
          <w:tcPr>
            <w:tcW w:w="124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9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8F0699" w:rsidRPr="00EA67A8" w:rsidTr="008F0699"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25.11.2014</w:t>
            </w:r>
          </w:p>
        </w:tc>
        <w:tc>
          <w:tcPr>
            <w:tcW w:w="1914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59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Трунова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1843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Моргачёва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Е.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Налимов Ю.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7A8">
              <w:rPr>
                <w:color w:val="000000"/>
                <w:sz w:val="28"/>
                <w:szCs w:val="28"/>
              </w:rPr>
              <w:t>Шаланкова</w:t>
            </w:r>
            <w:proofErr w:type="spellEnd"/>
            <w:r w:rsidRPr="00EA67A8">
              <w:rPr>
                <w:color w:val="000000"/>
                <w:sz w:val="28"/>
                <w:szCs w:val="28"/>
              </w:rPr>
              <w:t xml:space="preserve"> А.</w:t>
            </w:r>
          </w:p>
        </w:tc>
        <w:tc>
          <w:tcPr>
            <w:tcW w:w="1241" w:type="dxa"/>
          </w:tcPr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8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9</w:t>
            </w:r>
          </w:p>
          <w:p w:rsidR="008F0699" w:rsidRPr="00EA67A8" w:rsidRDefault="008F0699" w:rsidP="008F0699">
            <w:pPr>
              <w:jc w:val="both"/>
              <w:rPr>
                <w:color w:val="000000"/>
                <w:sz w:val="28"/>
                <w:szCs w:val="28"/>
              </w:rPr>
            </w:pPr>
            <w:r w:rsidRPr="00EA67A8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6730FC" w:rsidRDefault="006730FC" w:rsidP="008F0699">
      <w:pPr>
        <w:jc w:val="center"/>
        <w:rPr>
          <w:b/>
          <w:sz w:val="28"/>
          <w:szCs w:val="28"/>
        </w:rPr>
      </w:pPr>
    </w:p>
    <w:p w:rsidR="008F0699" w:rsidRPr="00EA67A8" w:rsidRDefault="008F0699" w:rsidP="008F0699">
      <w:pPr>
        <w:jc w:val="center"/>
        <w:rPr>
          <w:b/>
          <w:sz w:val="28"/>
          <w:szCs w:val="28"/>
        </w:rPr>
      </w:pPr>
      <w:r w:rsidRPr="00EA67A8">
        <w:rPr>
          <w:b/>
          <w:sz w:val="28"/>
          <w:szCs w:val="28"/>
        </w:rPr>
        <w:lastRenderedPageBreak/>
        <w:t>Муниципальный этап олимпиады</w:t>
      </w:r>
    </w:p>
    <w:p w:rsidR="008F0699" w:rsidRDefault="008F0699" w:rsidP="008F0699">
      <w:pPr>
        <w:pStyle w:val="26"/>
        <w:spacing w:line="240" w:lineRule="auto"/>
        <w:jc w:val="both"/>
        <w:rPr>
          <w:sz w:val="28"/>
          <w:szCs w:val="28"/>
        </w:rPr>
      </w:pPr>
      <w:r w:rsidRPr="00EA67A8">
        <w:rPr>
          <w:sz w:val="28"/>
          <w:szCs w:val="28"/>
        </w:rPr>
        <w:t>В муниципальном этапе  приняли участие 11  человек, они обеспечили  участие в олимпиадах:  по  русскому языку, литературе,  географии, биологии, химии,   обществознанию, истории. Количество победителей - 2,Суворова Анастасия и Ершова Татьяна по литературе</w:t>
      </w:r>
      <w:proofErr w:type="gramStart"/>
      <w:r w:rsidRPr="00EA67A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учитель Харлова В.В</w:t>
      </w:r>
      <w:r w:rsidRPr="00EA67A8">
        <w:rPr>
          <w:sz w:val="28"/>
          <w:szCs w:val="28"/>
        </w:rPr>
        <w:t>., количество призеров- 2: Суворова Настя, 8 класс- 3 место по русскому языку</w:t>
      </w:r>
      <w:proofErr w:type="gramStart"/>
      <w:r w:rsidRPr="00EA67A8">
        <w:rPr>
          <w:sz w:val="28"/>
          <w:szCs w:val="28"/>
        </w:rPr>
        <w:t xml:space="preserve"> ,</w:t>
      </w:r>
      <w:proofErr w:type="gramEnd"/>
      <w:r w:rsidRPr="00EA67A8">
        <w:rPr>
          <w:sz w:val="28"/>
          <w:szCs w:val="28"/>
        </w:rPr>
        <w:t xml:space="preserve"> учитель Васильев Д.А. , Кошелев Андрей, 8 класс – география, учитель Шестопалова Н.Н..</w:t>
      </w:r>
    </w:p>
    <w:p w:rsidR="008F0699" w:rsidRPr="00EA67A8" w:rsidRDefault="008F0699" w:rsidP="008F0699">
      <w:pPr>
        <w:pStyle w:val="26"/>
        <w:spacing w:line="240" w:lineRule="auto"/>
        <w:jc w:val="both"/>
        <w:rPr>
          <w:sz w:val="28"/>
          <w:szCs w:val="28"/>
        </w:rPr>
      </w:pPr>
    </w:p>
    <w:p w:rsidR="008F0699" w:rsidRDefault="008F0699" w:rsidP="008F0699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 аттестация</w:t>
      </w:r>
    </w:p>
    <w:p w:rsidR="008F0699" w:rsidRDefault="008F0699" w:rsidP="008F0699">
      <w:pPr>
        <w:rPr>
          <w:sz w:val="28"/>
          <w:szCs w:val="28"/>
        </w:rPr>
      </w:pPr>
      <w:r>
        <w:rPr>
          <w:sz w:val="28"/>
          <w:szCs w:val="28"/>
        </w:rPr>
        <w:t xml:space="preserve">        В 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в выпускных классах обучалось:</w:t>
      </w:r>
    </w:p>
    <w:p w:rsidR="008F0699" w:rsidRDefault="008F0699" w:rsidP="008F0699">
      <w:pPr>
        <w:rPr>
          <w:sz w:val="28"/>
          <w:szCs w:val="28"/>
        </w:rPr>
      </w:pPr>
      <w:r>
        <w:rPr>
          <w:sz w:val="28"/>
          <w:szCs w:val="28"/>
        </w:rPr>
        <w:t xml:space="preserve">9 класс – 8 учащихся на начало года, на конец года – 6. </w:t>
      </w:r>
    </w:p>
    <w:p w:rsidR="008F0699" w:rsidRDefault="008F0699" w:rsidP="008F0699">
      <w:pPr>
        <w:rPr>
          <w:sz w:val="28"/>
          <w:szCs w:val="28"/>
        </w:rPr>
      </w:pPr>
      <w:r>
        <w:rPr>
          <w:sz w:val="28"/>
          <w:szCs w:val="28"/>
        </w:rPr>
        <w:t>11 класс – 7 учащихся.</w:t>
      </w:r>
    </w:p>
    <w:p w:rsidR="008F0699" w:rsidRDefault="008F0699" w:rsidP="008F069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6BD7">
        <w:rPr>
          <w:sz w:val="28"/>
          <w:szCs w:val="28"/>
        </w:rPr>
        <w:t>Работа, направленная на подготовку  к ГИА в 9, 11 классах велась на протяжении всего учебного года.</w:t>
      </w:r>
      <w:r>
        <w:rPr>
          <w:sz w:val="28"/>
          <w:szCs w:val="28"/>
        </w:rPr>
        <w:t xml:space="preserve"> В соответствии с планом мероприятий по подготовке  к государственной итоговой аттестации, деятельность осуществлялась по следующим направлениям:</w:t>
      </w:r>
    </w:p>
    <w:p w:rsidR="008F0699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 w:rsidRPr="00DD6BD7">
        <w:rPr>
          <w:rFonts w:ascii="Times New Roman" w:hAnsi="Times New Roman"/>
        </w:rPr>
        <w:t>Изучение нормативно-правой базы, инструкций, методических материалов;</w:t>
      </w:r>
    </w:p>
    <w:p w:rsidR="008F0699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Регулирование процедурных вопросов подготовки и проведения ГИА через издание приказов по школе;</w:t>
      </w:r>
    </w:p>
    <w:p w:rsidR="008F0699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вопросов, отражающих проведение ГИА на МО и педсоветах, участие в семинарах;</w:t>
      </w:r>
    </w:p>
    <w:p w:rsidR="008F0699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Сбор информации о выборе предметов;</w:t>
      </w:r>
    </w:p>
    <w:p w:rsidR="008F0699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выпускников к прохождению аттестации в форме ОГЭ и ЕГЭ;</w:t>
      </w:r>
    </w:p>
    <w:p w:rsidR="008F0699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Инфомационно-разъяснительная</w:t>
      </w:r>
      <w:proofErr w:type="spellEnd"/>
      <w:r>
        <w:rPr>
          <w:rFonts w:ascii="Times New Roman" w:hAnsi="Times New Roman"/>
        </w:rPr>
        <w:t xml:space="preserve"> работа среди выпускников и родителей;</w:t>
      </w:r>
    </w:p>
    <w:p w:rsidR="008F0699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Психолого-педагогическая подготовка выпускников;</w:t>
      </w:r>
    </w:p>
    <w:p w:rsidR="008F0699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проведение тренировочного тестирования;</w:t>
      </w:r>
    </w:p>
    <w:p w:rsidR="008F0699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Написание сочинения в 11 классе;</w:t>
      </w:r>
    </w:p>
    <w:p w:rsidR="008F0699" w:rsidRPr="00DD6BD7" w:rsidRDefault="008F0699" w:rsidP="008F0699">
      <w:pPr>
        <w:pStyle w:val="a3"/>
        <w:numPr>
          <w:ilvl w:val="0"/>
          <w:numId w:val="3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 с родителями.</w:t>
      </w:r>
    </w:p>
    <w:p w:rsidR="008F0699" w:rsidRPr="00E9217A" w:rsidRDefault="008F0699" w:rsidP="008F06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D6BD7">
        <w:rPr>
          <w:sz w:val="28"/>
          <w:szCs w:val="28"/>
        </w:rPr>
        <w:t xml:space="preserve"> </w:t>
      </w:r>
    </w:p>
    <w:p w:rsidR="008F0699" w:rsidRDefault="008F0699" w:rsidP="008F069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Все выпускники были допущены к итоговой аттестации.</w:t>
      </w:r>
    </w:p>
    <w:p w:rsidR="008F0699" w:rsidRPr="00E9217A" w:rsidRDefault="008F0699" w:rsidP="008F0699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Аттестацию прошли успешно 100% выпускников. </w:t>
      </w:r>
      <w:r w:rsidRPr="00E9217A">
        <w:rPr>
          <w:sz w:val="28"/>
          <w:szCs w:val="28"/>
        </w:rPr>
        <w:t xml:space="preserve"> В результате все учащиеся получили документ </w:t>
      </w:r>
      <w:r>
        <w:rPr>
          <w:sz w:val="28"/>
          <w:szCs w:val="28"/>
        </w:rPr>
        <w:t xml:space="preserve">об образовании соответствующего </w:t>
      </w:r>
      <w:r w:rsidRPr="00E9217A">
        <w:rPr>
          <w:sz w:val="28"/>
          <w:szCs w:val="28"/>
        </w:rPr>
        <w:t>обра</w:t>
      </w:r>
      <w:r>
        <w:rPr>
          <w:sz w:val="28"/>
          <w:szCs w:val="28"/>
        </w:rPr>
        <w:t xml:space="preserve">зца. Двое выпускников: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Кристина, выпускница 9 класса и </w:t>
      </w:r>
      <w:proofErr w:type="spellStart"/>
      <w:r>
        <w:rPr>
          <w:sz w:val="28"/>
          <w:szCs w:val="28"/>
        </w:rPr>
        <w:t>Затонская</w:t>
      </w:r>
      <w:proofErr w:type="spellEnd"/>
      <w:r>
        <w:rPr>
          <w:sz w:val="28"/>
          <w:szCs w:val="28"/>
        </w:rPr>
        <w:t xml:space="preserve"> Юлия, выпускница 11 класса получили аттестат с отличием.</w:t>
      </w:r>
    </w:p>
    <w:p w:rsidR="008F0699" w:rsidRPr="00E9217A" w:rsidRDefault="008F0699" w:rsidP="008F0699">
      <w:pPr>
        <w:pStyle w:val="aa"/>
        <w:rPr>
          <w:rFonts w:ascii="Times New Roman" w:hAnsi="Times New Roman"/>
          <w:i/>
          <w:sz w:val="28"/>
          <w:szCs w:val="28"/>
          <w:u w:val="single"/>
        </w:rPr>
      </w:pPr>
      <w:r w:rsidRPr="00E9217A">
        <w:rPr>
          <w:rFonts w:ascii="Times New Roman" w:hAnsi="Times New Roman"/>
          <w:sz w:val="28"/>
          <w:szCs w:val="28"/>
        </w:rPr>
        <w:t xml:space="preserve">Учащиеся 9 класса сдавали два обязательных экзамена: русский язык, математику </w:t>
      </w:r>
    </w:p>
    <w:p w:rsidR="008F0699" w:rsidRPr="00E9217A" w:rsidRDefault="008F0699" w:rsidP="008F0699">
      <w:pPr>
        <w:pStyle w:val="aa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0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6"/>
        <w:gridCol w:w="1617"/>
        <w:gridCol w:w="636"/>
        <w:gridCol w:w="636"/>
        <w:gridCol w:w="636"/>
        <w:gridCol w:w="938"/>
        <w:gridCol w:w="1134"/>
        <w:gridCol w:w="1276"/>
        <w:gridCol w:w="1350"/>
      </w:tblGrid>
      <w:tr w:rsidR="008F0699" w:rsidRPr="00E9217A" w:rsidTr="008F0699">
        <w:tc>
          <w:tcPr>
            <w:tcW w:w="216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617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E9217A">
              <w:rPr>
                <w:rFonts w:ascii="Times New Roman" w:hAnsi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63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На «5»</w:t>
            </w:r>
          </w:p>
        </w:tc>
        <w:tc>
          <w:tcPr>
            <w:tcW w:w="63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На «4»</w:t>
            </w:r>
          </w:p>
        </w:tc>
        <w:tc>
          <w:tcPr>
            <w:tcW w:w="63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На «3»</w:t>
            </w:r>
          </w:p>
        </w:tc>
        <w:tc>
          <w:tcPr>
            <w:tcW w:w="938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Повысили</w:t>
            </w:r>
          </w:p>
        </w:tc>
        <w:tc>
          <w:tcPr>
            <w:tcW w:w="1134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Понизили</w:t>
            </w:r>
          </w:p>
        </w:tc>
        <w:tc>
          <w:tcPr>
            <w:tcW w:w="127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217A">
              <w:rPr>
                <w:rFonts w:ascii="Times New Roman" w:hAnsi="Times New Roman"/>
                <w:sz w:val="28"/>
                <w:szCs w:val="28"/>
              </w:rPr>
              <w:t>Подтвер</w:t>
            </w:r>
            <w:proofErr w:type="spellEnd"/>
          </w:p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217A">
              <w:rPr>
                <w:rFonts w:ascii="Times New Roman" w:hAnsi="Times New Roman"/>
                <w:sz w:val="28"/>
                <w:szCs w:val="28"/>
              </w:rPr>
              <w:t>дили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8F0699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217A">
              <w:rPr>
                <w:rFonts w:ascii="Times New Roman" w:hAnsi="Times New Roman"/>
                <w:sz w:val="28"/>
                <w:szCs w:val="28"/>
              </w:rPr>
              <w:t xml:space="preserve">наний </w:t>
            </w:r>
          </w:p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</w:tr>
      <w:tr w:rsidR="008F0699" w:rsidRPr="00E9217A" w:rsidTr="008F0699">
        <w:tc>
          <w:tcPr>
            <w:tcW w:w="216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8F0699" w:rsidRPr="00E9217A" w:rsidTr="008F0699">
        <w:tc>
          <w:tcPr>
            <w:tcW w:w="216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8F0699" w:rsidRPr="00E9217A" w:rsidRDefault="008F0699" w:rsidP="008F06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</w:tbl>
    <w:p w:rsidR="008F0699" w:rsidRPr="00E9217A" w:rsidRDefault="008F0699" w:rsidP="008F0699">
      <w:pPr>
        <w:pStyle w:val="aa"/>
        <w:rPr>
          <w:rFonts w:ascii="Times New Roman" w:hAnsi="Times New Roman"/>
          <w:sz w:val="28"/>
          <w:szCs w:val="28"/>
        </w:rPr>
      </w:pPr>
    </w:p>
    <w:p w:rsidR="008F0699" w:rsidRPr="00E9217A" w:rsidRDefault="008F0699" w:rsidP="008F06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F0699" w:rsidRDefault="008F0699" w:rsidP="008F06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9217A">
        <w:rPr>
          <w:rFonts w:ascii="Times New Roman" w:hAnsi="Times New Roman"/>
          <w:b/>
          <w:sz w:val="28"/>
          <w:szCs w:val="28"/>
        </w:rPr>
        <w:t>Сравнительная таблица</w:t>
      </w:r>
      <w:r>
        <w:rPr>
          <w:rFonts w:ascii="Times New Roman" w:hAnsi="Times New Roman"/>
          <w:b/>
          <w:sz w:val="28"/>
          <w:szCs w:val="28"/>
        </w:rPr>
        <w:t xml:space="preserve"> качества знаний по результатам  сдачи ОГЭ </w:t>
      </w:r>
    </w:p>
    <w:p w:rsidR="008F0699" w:rsidRPr="00E9217A" w:rsidRDefault="008F0699" w:rsidP="008F06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proofErr w:type="gramStart"/>
      <w:r w:rsidRPr="00E9217A">
        <w:rPr>
          <w:rFonts w:ascii="Times New Roman" w:hAnsi="Times New Roman"/>
          <w:b/>
          <w:sz w:val="28"/>
          <w:szCs w:val="28"/>
        </w:rPr>
        <w:t>последние</w:t>
      </w:r>
      <w:proofErr w:type="gramEnd"/>
      <w:r w:rsidRPr="00E9217A">
        <w:rPr>
          <w:rFonts w:ascii="Times New Roman" w:hAnsi="Times New Roman"/>
          <w:b/>
          <w:sz w:val="28"/>
          <w:szCs w:val="28"/>
        </w:rPr>
        <w:t xml:space="preserve"> 3 года</w:t>
      </w:r>
    </w:p>
    <w:p w:rsidR="008F0699" w:rsidRPr="00E9217A" w:rsidRDefault="008F0699" w:rsidP="008F06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F0699" w:rsidRPr="00E9217A" w:rsidTr="008F0699"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17A">
              <w:rPr>
                <w:rFonts w:ascii="Times New Roman" w:hAnsi="Times New Roman"/>
                <w:b/>
                <w:sz w:val="28"/>
                <w:szCs w:val="28"/>
              </w:rPr>
              <w:t xml:space="preserve">2012-2013 </w:t>
            </w:r>
            <w:proofErr w:type="spellStart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  <w:r w:rsidRPr="00E921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</w:tr>
      <w:tr w:rsidR="008F0699" w:rsidRPr="00E9217A" w:rsidTr="008F0699"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81,7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8F0699" w:rsidRPr="00E9217A" w:rsidTr="008F0699"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81,7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8F0699" w:rsidRPr="00E9217A" w:rsidRDefault="008F0699" w:rsidP="008F06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F0699" w:rsidRPr="00E9217A" w:rsidRDefault="008F0699" w:rsidP="008F0699">
      <w:pPr>
        <w:pStyle w:val="aa"/>
        <w:rPr>
          <w:rFonts w:ascii="Times New Roman" w:hAnsi="Times New Roman"/>
          <w:sz w:val="28"/>
          <w:szCs w:val="28"/>
        </w:rPr>
      </w:pPr>
      <w:r w:rsidRPr="00E9217A">
        <w:rPr>
          <w:rFonts w:ascii="Times New Roman" w:hAnsi="Times New Roman"/>
          <w:b/>
          <w:sz w:val="28"/>
          <w:szCs w:val="28"/>
        </w:rPr>
        <w:t>Вывод</w:t>
      </w:r>
      <w:r w:rsidRPr="00E9217A">
        <w:rPr>
          <w:rFonts w:ascii="Times New Roman" w:hAnsi="Times New Roman"/>
          <w:sz w:val="28"/>
          <w:szCs w:val="28"/>
        </w:rPr>
        <w:t>: Качест</w:t>
      </w:r>
      <w:r>
        <w:rPr>
          <w:rFonts w:ascii="Times New Roman" w:hAnsi="Times New Roman"/>
          <w:sz w:val="28"/>
          <w:szCs w:val="28"/>
        </w:rPr>
        <w:t>во знаний по русскому языку и математике возросло.</w:t>
      </w:r>
    </w:p>
    <w:p w:rsidR="008F0699" w:rsidRPr="00E9217A" w:rsidRDefault="008F0699" w:rsidP="008F0699">
      <w:pPr>
        <w:jc w:val="center"/>
        <w:rPr>
          <w:b/>
          <w:sz w:val="28"/>
          <w:szCs w:val="28"/>
        </w:rPr>
      </w:pPr>
      <w:r w:rsidRPr="00E9217A">
        <w:rPr>
          <w:b/>
          <w:sz w:val="28"/>
          <w:szCs w:val="28"/>
        </w:rPr>
        <w:t xml:space="preserve">Экзамен по русскому языку </w:t>
      </w:r>
    </w:p>
    <w:p w:rsidR="008F0699" w:rsidRPr="00E9217A" w:rsidRDefault="008F0699" w:rsidP="008F0699">
      <w:pPr>
        <w:ind w:firstLine="540"/>
        <w:rPr>
          <w:sz w:val="28"/>
          <w:szCs w:val="28"/>
        </w:rPr>
      </w:pPr>
      <w:r w:rsidRPr="00E9217A">
        <w:rPr>
          <w:sz w:val="28"/>
          <w:szCs w:val="28"/>
        </w:rPr>
        <w:t>Итоговая аттестация по русскому языку  проводилась с использованием механизмов независимой оценки знаний. Основное отличие его от традиционной формы состоит в том, что тексты экзаменационной работы не являются открытыми и содержат задания, проверяющие три вида речевой деятельности: слушание, чтение, письмо, а также умение анализировать языковые явления, представленные в тексте.</w:t>
      </w:r>
    </w:p>
    <w:p w:rsidR="008F0699" w:rsidRPr="00E9217A" w:rsidRDefault="008F0699" w:rsidP="008F0699">
      <w:pPr>
        <w:ind w:firstLine="540"/>
        <w:jc w:val="both"/>
        <w:rPr>
          <w:sz w:val="28"/>
          <w:szCs w:val="28"/>
        </w:rPr>
      </w:pPr>
      <w:r w:rsidRPr="00E9217A">
        <w:rPr>
          <w:sz w:val="28"/>
          <w:szCs w:val="28"/>
        </w:rPr>
        <w:t xml:space="preserve">Анализ результатов показал, что учащиеся с работой по русскому языку справились успешно, уровень </w:t>
      </w:r>
      <w:proofErr w:type="spellStart"/>
      <w:r w:rsidRPr="00E9217A">
        <w:rPr>
          <w:sz w:val="28"/>
          <w:szCs w:val="28"/>
        </w:rPr>
        <w:t>сформированности</w:t>
      </w:r>
      <w:proofErr w:type="spellEnd"/>
      <w:r w:rsidRPr="00E9217A">
        <w:rPr>
          <w:sz w:val="28"/>
          <w:szCs w:val="28"/>
        </w:rPr>
        <w:t xml:space="preserve"> важнейших речевых умений и усвоения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текста. </w:t>
      </w:r>
    </w:p>
    <w:p w:rsidR="008F0699" w:rsidRPr="00E9217A" w:rsidRDefault="008F0699" w:rsidP="008F069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83% (5) </w:t>
      </w:r>
      <w:r w:rsidRPr="00E9217A">
        <w:rPr>
          <w:sz w:val="28"/>
          <w:szCs w:val="28"/>
        </w:rPr>
        <w:t>учащихся 9-ого класса подтвердили свою годо</w:t>
      </w:r>
      <w:r>
        <w:rPr>
          <w:sz w:val="28"/>
          <w:szCs w:val="28"/>
        </w:rPr>
        <w:t xml:space="preserve">вую оценку по русскому языку, 17% (1) </w:t>
      </w:r>
      <w:r w:rsidRPr="00E9217A">
        <w:rPr>
          <w:sz w:val="28"/>
          <w:szCs w:val="28"/>
        </w:rPr>
        <w:t xml:space="preserve">учащихся показали результат выше годовой </w:t>
      </w:r>
      <w:r>
        <w:rPr>
          <w:sz w:val="28"/>
          <w:szCs w:val="28"/>
        </w:rPr>
        <w:t xml:space="preserve">оценки, понижение результата не наблюдается. </w:t>
      </w:r>
      <w:r w:rsidRPr="00E9217A">
        <w:rPr>
          <w:sz w:val="28"/>
          <w:szCs w:val="28"/>
        </w:rPr>
        <w:t>В сравнении с прошлым</w:t>
      </w:r>
      <w:r>
        <w:rPr>
          <w:sz w:val="28"/>
          <w:szCs w:val="28"/>
        </w:rPr>
        <w:t xml:space="preserve"> годом грамотность у девятиклассников повысилась на </w:t>
      </w:r>
      <w:r w:rsidRPr="00E9217A">
        <w:rPr>
          <w:sz w:val="28"/>
          <w:szCs w:val="28"/>
        </w:rPr>
        <w:t xml:space="preserve"> </w:t>
      </w:r>
      <w:r>
        <w:rPr>
          <w:sz w:val="28"/>
          <w:szCs w:val="28"/>
        </w:rPr>
        <w:t>56%.</w:t>
      </w:r>
    </w:p>
    <w:p w:rsidR="008F0699" w:rsidRPr="00E9217A" w:rsidRDefault="008F0699" w:rsidP="008F0699">
      <w:pPr>
        <w:jc w:val="center"/>
        <w:rPr>
          <w:b/>
          <w:sz w:val="28"/>
          <w:szCs w:val="28"/>
        </w:rPr>
      </w:pPr>
      <w:r w:rsidRPr="00E9217A">
        <w:rPr>
          <w:b/>
          <w:sz w:val="28"/>
          <w:szCs w:val="28"/>
        </w:rPr>
        <w:lastRenderedPageBreak/>
        <w:t>Экзамен по математике</w:t>
      </w:r>
    </w:p>
    <w:p w:rsidR="008F0699" w:rsidRPr="00E9217A" w:rsidRDefault="008F0699" w:rsidP="008F069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Итоговая аттестация по математике</w:t>
      </w:r>
      <w:r w:rsidRPr="00E9217A">
        <w:rPr>
          <w:sz w:val="28"/>
          <w:szCs w:val="28"/>
        </w:rPr>
        <w:t xml:space="preserve"> за курс основной школы проводилась  с использованием механизмов независимой оценки знаний.</w:t>
      </w:r>
    </w:p>
    <w:p w:rsidR="008F0699" w:rsidRPr="00E9217A" w:rsidRDefault="008F0699" w:rsidP="008F0699">
      <w:pPr>
        <w:ind w:firstLine="540"/>
        <w:rPr>
          <w:sz w:val="28"/>
          <w:szCs w:val="28"/>
        </w:rPr>
      </w:pPr>
      <w:r w:rsidRPr="00E9217A">
        <w:rPr>
          <w:sz w:val="28"/>
          <w:szCs w:val="28"/>
        </w:rPr>
        <w:t xml:space="preserve">Экзаменационная работа в этом году включала задания по алгебре, геометрии, реальной математике. Анализ результатов показывает, что учащиеся хорошо освоили базовое содержание курса математики. На экзамене </w:t>
      </w:r>
      <w:r>
        <w:rPr>
          <w:sz w:val="28"/>
          <w:szCs w:val="28"/>
        </w:rPr>
        <w:t>33</w:t>
      </w:r>
      <w:r w:rsidRPr="00E9217A">
        <w:rPr>
          <w:sz w:val="28"/>
          <w:szCs w:val="28"/>
        </w:rPr>
        <w:t xml:space="preserve">% </w:t>
      </w:r>
      <w:r>
        <w:rPr>
          <w:sz w:val="28"/>
          <w:szCs w:val="28"/>
        </w:rPr>
        <w:t>(2</w:t>
      </w:r>
      <w:r w:rsidRPr="00E9217A">
        <w:rPr>
          <w:sz w:val="28"/>
          <w:szCs w:val="28"/>
        </w:rPr>
        <w:t xml:space="preserve">) учащихся 9-ого класса подтвердили свою годовую оценку, </w:t>
      </w:r>
      <w:r>
        <w:rPr>
          <w:sz w:val="28"/>
          <w:szCs w:val="28"/>
        </w:rPr>
        <w:t>67</w:t>
      </w:r>
      <w:r w:rsidRPr="00E9217A">
        <w:rPr>
          <w:sz w:val="28"/>
          <w:szCs w:val="28"/>
        </w:rPr>
        <w:t>%</w:t>
      </w:r>
      <w:r>
        <w:rPr>
          <w:sz w:val="28"/>
          <w:szCs w:val="28"/>
        </w:rPr>
        <w:t xml:space="preserve"> (4</w:t>
      </w:r>
      <w:r w:rsidRPr="00E9217A">
        <w:rPr>
          <w:sz w:val="28"/>
          <w:szCs w:val="28"/>
        </w:rPr>
        <w:t>) учащихся показали</w:t>
      </w:r>
      <w:r>
        <w:rPr>
          <w:sz w:val="28"/>
          <w:szCs w:val="28"/>
        </w:rPr>
        <w:t xml:space="preserve"> результат выше годовой оценки, понижение результата не наблюдается. </w:t>
      </w:r>
      <w:r w:rsidRPr="00E9217A">
        <w:rPr>
          <w:sz w:val="28"/>
          <w:szCs w:val="28"/>
        </w:rPr>
        <w:t>В сравнении с прошлым</w:t>
      </w:r>
      <w:r>
        <w:rPr>
          <w:sz w:val="28"/>
          <w:szCs w:val="28"/>
        </w:rPr>
        <w:t xml:space="preserve"> годом грамотность у девятиклассников повысилась на 49,6%.</w:t>
      </w:r>
    </w:p>
    <w:p w:rsidR="008F0699" w:rsidRDefault="008F0699" w:rsidP="008F0699">
      <w:pPr>
        <w:ind w:firstLine="540"/>
        <w:rPr>
          <w:sz w:val="28"/>
          <w:szCs w:val="28"/>
        </w:rPr>
      </w:pPr>
      <w:r w:rsidRPr="00E9217A">
        <w:rPr>
          <w:b/>
          <w:sz w:val="28"/>
          <w:szCs w:val="28"/>
        </w:rPr>
        <w:t>Вывод</w:t>
      </w:r>
      <w:r w:rsidRPr="00E9217A">
        <w:rPr>
          <w:sz w:val="28"/>
          <w:szCs w:val="28"/>
        </w:rPr>
        <w:t xml:space="preserve">: </w:t>
      </w:r>
      <w:r>
        <w:rPr>
          <w:sz w:val="28"/>
          <w:szCs w:val="28"/>
        </w:rPr>
        <w:t>Преподавателям продолжать мотивировать выпускников на успешную сдачу ОГЭ, строить работу по подготовке к выпускным экзаменам, опираясь на анализ успехов и неудач каждого учащегося.</w:t>
      </w:r>
    </w:p>
    <w:p w:rsidR="008F0699" w:rsidRDefault="008F0699" w:rsidP="008F0699">
      <w:pPr>
        <w:ind w:firstLine="540"/>
        <w:rPr>
          <w:sz w:val="28"/>
          <w:szCs w:val="28"/>
        </w:rPr>
      </w:pPr>
    </w:p>
    <w:p w:rsidR="008F0699" w:rsidRPr="00E9217A" w:rsidRDefault="008F0699" w:rsidP="008F069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11 классе началась с написания сочинения. С данным испытанием справились все выпускники, </w:t>
      </w:r>
      <w:proofErr w:type="gramStart"/>
      <w:r>
        <w:rPr>
          <w:sz w:val="28"/>
          <w:szCs w:val="28"/>
        </w:rPr>
        <w:t>получив</w:t>
      </w:r>
      <w:proofErr w:type="gramEnd"/>
      <w:r>
        <w:rPr>
          <w:sz w:val="28"/>
          <w:szCs w:val="28"/>
        </w:rPr>
        <w:t xml:space="preserve"> таким образом допуск к сдаче ЕГЭ.</w:t>
      </w:r>
    </w:p>
    <w:p w:rsidR="008F0699" w:rsidRPr="00E9217A" w:rsidRDefault="008F0699" w:rsidP="008F0699">
      <w:pPr>
        <w:ind w:firstLine="540"/>
        <w:jc w:val="both"/>
        <w:rPr>
          <w:sz w:val="28"/>
          <w:szCs w:val="28"/>
        </w:rPr>
      </w:pPr>
      <w:r w:rsidRPr="00E9217A">
        <w:rPr>
          <w:sz w:val="28"/>
          <w:szCs w:val="28"/>
        </w:rPr>
        <w:t>Учащиеся 11 класса сдавали все экзамены в формате ЕГЭ, из них два обязательных экзамена – по русскому языку и математике</w:t>
      </w:r>
      <w:r>
        <w:rPr>
          <w:sz w:val="28"/>
          <w:szCs w:val="28"/>
        </w:rPr>
        <w:t xml:space="preserve"> на профильном уровне 6 выпускников,   на  базовом уровне -1</w:t>
      </w:r>
      <w:r w:rsidRPr="00E9217A">
        <w:rPr>
          <w:sz w:val="28"/>
          <w:szCs w:val="28"/>
        </w:rPr>
        <w:t xml:space="preserve">, остальные -  по выбору учащихся </w:t>
      </w:r>
      <w:r>
        <w:rPr>
          <w:sz w:val="28"/>
          <w:szCs w:val="28"/>
        </w:rPr>
        <w:t xml:space="preserve">в зависимости от вуза. </w:t>
      </w:r>
    </w:p>
    <w:p w:rsidR="008F0699" w:rsidRPr="00E9217A" w:rsidRDefault="008F0699" w:rsidP="008F0699">
      <w:pPr>
        <w:pStyle w:val="aa"/>
        <w:rPr>
          <w:rFonts w:ascii="Times New Roman" w:hAnsi="Times New Roman"/>
          <w:b/>
          <w:sz w:val="28"/>
          <w:szCs w:val="28"/>
        </w:rPr>
      </w:pPr>
    </w:p>
    <w:p w:rsidR="008F0699" w:rsidRDefault="008F0699" w:rsidP="008F06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9217A"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  <w:r>
        <w:rPr>
          <w:rFonts w:ascii="Times New Roman" w:hAnsi="Times New Roman"/>
          <w:b/>
          <w:sz w:val="28"/>
          <w:szCs w:val="28"/>
        </w:rPr>
        <w:t xml:space="preserve">средних показателей (баллов) при </w:t>
      </w:r>
      <w:r w:rsidRPr="00E9217A">
        <w:rPr>
          <w:rFonts w:ascii="Times New Roman" w:hAnsi="Times New Roman"/>
          <w:b/>
          <w:sz w:val="28"/>
          <w:szCs w:val="28"/>
        </w:rPr>
        <w:t>сда</w:t>
      </w:r>
      <w:r>
        <w:rPr>
          <w:rFonts w:ascii="Times New Roman" w:hAnsi="Times New Roman"/>
          <w:b/>
          <w:sz w:val="28"/>
          <w:szCs w:val="28"/>
        </w:rPr>
        <w:t>че</w:t>
      </w:r>
      <w:r w:rsidRPr="00E9217A">
        <w:rPr>
          <w:rFonts w:ascii="Times New Roman" w:hAnsi="Times New Roman"/>
          <w:b/>
          <w:sz w:val="28"/>
          <w:szCs w:val="28"/>
        </w:rPr>
        <w:t xml:space="preserve"> ЕГЭ</w:t>
      </w:r>
    </w:p>
    <w:p w:rsidR="008F0699" w:rsidRPr="00E9217A" w:rsidRDefault="008F0699" w:rsidP="008F06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9217A">
        <w:rPr>
          <w:rFonts w:ascii="Times New Roman" w:hAnsi="Times New Roman"/>
          <w:b/>
          <w:sz w:val="28"/>
          <w:szCs w:val="28"/>
        </w:rPr>
        <w:t xml:space="preserve"> за </w:t>
      </w:r>
      <w:proofErr w:type="gramStart"/>
      <w:r w:rsidRPr="00E9217A">
        <w:rPr>
          <w:rFonts w:ascii="Times New Roman" w:hAnsi="Times New Roman"/>
          <w:b/>
          <w:sz w:val="28"/>
          <w:szCs w:val="28"/>
        </w:rPr>
        <w:t>последние</w:t>
      </w:r>
      <w:proofErr w:type="gramEnd"/>
      <w:r w:rsidRPr="00E9217A">
        <w:rPr>
          <w:rFonts w:ascii="Times New Roman" w:hAnsi="Times New Roman"/>
          <w:b/>
          <w:sz w:val="28"/>
          <w:szCs w:val="28"/>
        </w:rPr>
        <w:t xml:space="preserve"> 3 года</w:t>
      </w:r>
    </w:p>
    <w:p w:rsidR="008F0699" w:rsidRPr="00E9217A" w:rsidRDefault="008F0699" w:rsidP="008F069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F0699" w:rsidRPr="00E9217A" w:rsidTr="008F0699"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17A">
              <w:rPr>
                <w:rFonts w:ascii="Times New Roman" w:hAnsi="Times New Roman"/>
                <w:b/>
                <w:sz w:val="28"/>
                <w:szCs w:val="28"/>
              </w:rPr>
              <w:t xml:space="preserve">2012-2013 </w:t>
            </w:r>
            <w:proofErr w:type="spellStart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  <w:r w:rsidRPr="00E921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  <w:r w:rsidRPr="00E921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E9217A">
              <w:rPr>
                <w:rFonts w:ascii="Times New Roman" w:hAnsi="Times New Roman"/>
                <w:b/>
                <w:sz w:val="28"/>
                <w:szCs w:val="28"/>
              </w:rPr>
              <w:t>. год</w:t>
            </w:r>
          </w:p>
        </w:tc>
      </w:tr>
      <w:tr w:rsidR="008F0699" w:rsidRPr="00E9217A" w:rsidTr="008F0699"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(профильный уровень)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F0699" w:rsidRPr="00E9217A" w:rsidTr="008F0699"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0699" w:rsidRPr="00E9217A" w:rsidTr="008F0699"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2394" w:type="dxa"/>
          </w:tcPr>
          <w:p w:rsidR="008F0699" w:rsidRPr="00E9217A" w:rsidRDefault="008F0699" w:rsidP="008F069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8F0699" w:rsidRPr="00E9217A" w:rsidRDefault="008F0699" w:rsidP="008F0699">
      <w:pPr>
        <w:pStyle w:val="aa"/>
        <w:jc w:val="both"/>
        <w:rPr>
          <w:sz w:val="28"/>
          <w:szCs w:val="28"/>
        </w:rPr>
      </w:pPr>
    </w:p>
    <w:p w:rsidR="00EA79D7" w:rsidRDefault="00EA79D7"/>
    <w:sectPr w:rsidR="00EA79D7" w:rsidSect="006730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0C9"/>
    <w:multiLevelType w:val="hybridMultilevel"/>
    <w:tmpl w:val="8B0CCC16"/>
    <w:lvl w:ilvl="0" w:tplc="C7CC58DC">
      <w:start w:val="1"/>
      <w:numFmt w:val="bullet"/>
      <w:lvlText w:val="–"/>
      <w:lvlJc w:val="left"/>
      <w:pPr>
        <w:tabs>
          <w:tab w:val="num" w:pos="710"/>
        </w:tabs>
        <w:ind w:left="710" w:hanging="17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71704"/>
    <w:multiLevelType w:val="hybridMultilevel"/>
    <w:tmpl w:val="485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1F0"/>
    <w:multiLevelType w:val="hybridMultilevel"/>
    <w:tmpl w:val="C6568F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577"/>
    <w:multiLevelType w:val="hybridMultilevel"/>
    <w:tmpl w:val="F4C24B2C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D0951"/>
    <w:multiLevelType w:val="multilevel"/>
    <w:tmpl w:val="4DE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A099B"/>
    <w:multiLevelType w:val="hybridMultilevel"/>
    <w:tmpl w:val="2B70DFFC"/>
    <w:lvl w:ilvl="0" w:tplc="5036B2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9B6CE4"/>
    <w:multiLevelType w:val="hybridMultilevel"/>
    <w:tmpl w:val="787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A13BC"/>
    <w:multiLevelType w:val="hybridMultilevel"/>
    <w:tmpl w:val="9594E69A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94A0B"/>
    <w:multiLevelType w:val="hybridMultilevel"/>
    <w:tmpl w:val="A38CA84C"/>
    <w:lvl w:ilvl="0" w:tplc="BA3287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3CB0928"/>
    <w:multiLevelType w:val="hybridMultilevel"/>
    <w:tmpl w:val="F4E450BA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2FEE"/>
    <w:multiLevelType w:val="hybridMultilevel"/>
    <w:tmpl w:val="FE14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AAF"/>
    <w:multiLevelType w:val="hybridMultilevel"/>
    <w:tmpl w:val="95AC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66691"/>
    <w:multiLevelType w:val="multilevel"/>
    <w:tmpl w:val="312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E0AA2"/>
    <w:multiLevelType w:val="hybridMultilevel"/>
    <w:tmpl w:val="2536E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43AFA"/>
    <w:multiLevelType w:val="hybridMultilevel"/>
    <w:tmpl w:val="7D10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901B0"/>
    <w:multiLevelType w:val="hybridMultilevel"/>
    <w:tmpl w:val="C220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566F1"/>
    <w:multiLevelType w:val="hybridMultilevel"/>
    <w:tmpl w:val="EC7E22AE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22284"/>
    <w:multiLevelType w:val="hybridMultilevel"/>
    <w:tmpl w:val="DA0ED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146EF"/>
    <w:multiLevelType w:val="hybridMultilevel"/>
    <w:tmpl w:val="1F78BD3E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03053"/>
    <w:multiLevelType w:val="hybridMultilevel"/>
    <w:tmpl w:val="400C9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B7C5E"/>
    <w:multiLevelType w:val="hybridMultilevel"/>
    <w:tmpl w:val="CAD02F36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31DCA"/>
    <w:multiLevelType w:val="hybridMultilevel"/>
    <w:tmpl w:val="E1F4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A73D5"/>
    <w:multiLevelType w:val="hybridMultilevel"/>
    <w:tmpl w:val="19346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08B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04048"/>
    <w:multiLevelType w:val="hybridMultilevel"/>
    <w:tmpl w:val="73CE0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7500A86"/>
    <w:multiLevelType w:val="hybridMultilevel"/>
    <w:tmpl w:val="D5469EA6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2282C"/>
    <w:multiLevelType w:val="hybridMultilevel"/>
    <w:tmpl w:val="A6A6D7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73874"/>
    <w:multiLevelType w:val="hybridMultilevel"/>
    <w:tmpl w:val="FADA4640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06B93"/>
    <w:multiLevelType w:val="hybridMultilevel"/>
    <w:tmpl w:val="8AFC4C42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A0B2B"/>
    <w:multiLevelType w:val="hybridMultilevel"/>
    <w:tmpl w:val="40C41A86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50CD5"/>
    <w:multiLevelType w:val="hybridMultilevel"/>
    <w:tmpl w:val="DC82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C2701"/>
    <w:multiLevelType w:val="hybridMultilevel"/>
    <w:tmpl w:val="07A81FEC"/>
    <w:lvl w:ilvl="0" w:tplc="4E8E0650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305D"/>
    <w:multiLevelType w:val="hybridMultilevel"/>
    <w:tmpl w:val="6DF23AC2"/>
    <w:lvl w:ilvl="0" w:tplc="4BD6D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BA6368"/>
    <w:multiLevelType w:val="multilevel"/>
    <w:tmpl w:val="5C3AA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37247C2"/>
    <w:multiLevelType w:val="hybridMultilevel"/>
    <w:tmpl w:val="5A18C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16D8D"/>
    <w:multiLevelType w:val="hybridMultilevel"/>
    <w:tmpl w:val="7632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38651B"/>
    <w:multiLevelType w:val="hybridMultilevel"/>
    <w:tmpl w:val="20DE3680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A0419"/>
    <w:multiLevelType w:val="hybridMultilevel"/>
    <w:tmpl w:val="E54083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E2832"/>
    <w:multiLevelType w:val="hybridMultilevel"/>
    <w:tmpl w:val="819A5818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43E97"/>
    <w:multiLevelType w:val="multilevel"/>
    <w:tmpl w:val="D8A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644287"/>
    <w:multiLevelType w:val="hybridMultilevel"/>
    <w:tmpl w:val="0510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C6575"/>
    <w:multiLevelType w:val="hybridMultilevel"/>
    <w:tmpl w:val="EEA85D0C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C41FA"/>
    <w:multiLevelType w:val="hybridMultilevel"/>
    <w:tmpl w:val="027E13E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741A5BD9"/>
    <w:multiLevelType w:val="hybridMultilevel"/>
    <w:tmpl w:val="C114AAA4"/>
    <w:lvl w:ilvl="0" w:tplc="BA328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B4B03"/>
    <w:multiLevelType w:val="hybridMultilevel"/>
    <w:tmpl w:val="FD3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737F1"/>
    <w:multiLevelType w:val="multilevel"/>
    <w:tmpl w:val="9CD6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30"/>
  </w:num>
  <w:num w:numId="6">
    <w:abstractNumId w:val="42"/>
  </w:num>
  <w:num w:numId="7">
    <w:abstractNumId w:val="2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2"/>
  </w:num>
  <w:num w:numId="12">
    <w:abstractNumId w:val="4"/>
  </w:num>
  <w:num w:numId="13">
    <w:abstractNumId w:val="40"/>
  </w:num>
  <w:num w:numId="14">
    <w:abstractNumId w:val="11"/>
  </w:num>
  <w:num w:numId="15">
    <w:abstractNumId w:val="2"/>
  </w:num>
  <w:num w:numId="16">
    <w:abstractNumId w:val="10"/>
  </w:num>
  <w:num w:numId="17">
    <w:abstractNumId w:val="19"/>
  </w:num>
  <w:num w:numId="18">
    <w:abstractNumId w:val="28"/>
  </w:num>
  <w:num w:numId="19">
    <w:abstractNumId w:val="9"/>
  </w:num>
  <w:num w:numId="20">
    <w:abstractNumId w:val="36"/>
  </w:num>
  <w:num w:numId="21">
    <w:abstractNumId w:val="13"/>
  </w:num>
  <w:num w:numId="22">
    <w:abstractNumId w:val="7"/>
  </w:num>
  <w:num w:numId="23">
    <w:abstractNumId w:val="8"/>
  </w:num>
  <w:num w:numId="24">
    <w:abstractNumId w:val="20"/>
  </w:num>
  <w:num w:numId="25">
    <w:abstractNumId w:val="43"/>
  </w:num>
  <w:num w:numId="26">
    <w:abstractNumId w:val="3"/>
  </w:num>
  <w:num w:numId="27">
    <w:abstractNumId w:val="16"/>
  </w:num>
  <w:num w:numId="28">
    <w:abstractNumId w:val="38"/>
  </w:num>
  <w:num w:numId="29">
    <w:abstractNumId w:val="31"/>
  </w:num>
  <w:num w:numId="30">
    <w:abstractNumId w:val="6"/>
  </w:num>
  <w:num w:numId="31">
    <w:abstractNumId w:val="18"/>
  </w:num>
  <w:num w:numId="32">
    <w:abstractNumId w:val="33"/>
  </w:num>
  <w:num w:numId="33">
    <w:abstractNumId w:val="26"/>
  </w:num>
  <w:num w:numId="34">
    <w:abstractNumId w:val="1"/>
  </w:num>
  <w:num w:numId="35">
    <w:abstractNumId w:val="21"/>
  </w:num>
  <w:num w:numId="36">
    <w:abstractNumId w:val="14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2"/>
  </w:num>
  <w:num w:numId="40">
    <w:abstractNumId w:val="24"/>
  </w:num>
  <w:num w:numId="41">
    <w:abstractNumId w:val="23"/>
  </w:num>
  <w:num w:numId="42">
    <w:abstractNumId w:val="29"/>
  </w:num>
  <w:num w:numId="43">
    <w:abstractNumId w:val="44"/>
  </w:num>
  <w:num w:numId="44">
    <w:abstractNumId w:val="41"/>
  </w:num>
  <w:num w:numId="45">
    <w:abstractNumId w:val="35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520"/>
    <w:rsid w:val="006730FC"/>
    <w:rsid w:val="00695520"/>
    <w:rsid w:val="008F0699"/>
    <w:rsid w:val="00B77A18"/>
    <w:rsid w:val="00E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D7"/>
  </w:style>
  <w:style w:type="paragraph" w:styleId="1">
    <w:name w:val="heading 1"/>
    <w:basedOn w:val="a"/>
    <w:next w:val="a"/>
    <w:link w:val="10"/>
    <w:uiPriority w:val="9"/>
    <w:qFormat/>
    <w:rsid w:val="008F06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69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20"/>
    <w:pPr>
      <w:spacing w:after="0" w:line="240" w:lineRule="auto"/>
      <w:ind w:left="720"/>
      <w:contextualSpacing/>
    </w:pPr>
    <w:rPr>
      <w:rFonts w:ascii="Verdana" w:eastAsia="SimSun" w:hAnsi="Verdana" w:cs="Times New Roman"/>
      <w:sz w:val="28"/>
      <w:szCs w:val="28"/>
      <w:lang w:eastAsia="zh-CN"/>
    </w:rPr>
  </w:style>
  <w:style w:type="paragraph" w:styleId="a4">
    <w:name w:val="Body Text Indent"/>
    <w:basedOn w:val="a"/>
    <w:link w:val="a5"/>
    <w:unhideWhenUsed/>
    <w:rsid w:val="00695520"/>
    <w:pPr>
      <w:spacing w:after="120" w:line="240" w:lineRule="auto"/>
      <w:ind w:left="283"/>
    </w:pPr>
    <w:rPr>
      <w:rFonts w:ascii="Verdana" w:eastAsia="SimSun" w:hAnsi="Verdana" w:cs="Times New Roman"/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95520"/>
    <w:rPr>
      <w:rFonts w:ascii="Verdana" w:eastAsia="SimSun" w:hAnsi="Verdana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F06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F0699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List 2"/>
    <w:basedOn w:val="a"/>
    <w:rsid w:val="008F06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F06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F069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4"/>
    <w:link w:val="23"/>
    <w:rsid w:val="008F0699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5"/>
    <w:link w:val="22"/>
    <w:rsid w:val="008F0699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8F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8F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F0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rsid w:val="008F06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8F069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nhideWhenUsed/>
    <w:rsid w:val="008F06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8F069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8F06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F069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nhideWhenUsed/>
    <w:rsid w:val="008F06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rsid w:val="008F06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1">
    <w:name w:val="Краткий обратный адрес"/>
    <w:basedOn w:val="a"/>
    <w:rsid w:val="008F0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8F06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Subtitle"/>
    <w:basedOn w:val="a"/>
    <w:link w:val="af3"/>
    <w:qFormat/>
    <w:rsid w:val="008F06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Подзаголовок Знак"/>
    <w:basedOn w:val="a0"/>
    <w:link w:val="af2"/>
    <w:rsid w:val="008F069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8F06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6">
    <w:name w:val="Body Text 2"/>
    <w:basedOn w:val="a"/>
    <w:link w:val="27"/>
    <w:rsid w:val="008F06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rsid w:val="008F069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8F0699"/>
    <w:rPr>
      <w:b/>
      <w:bCs/>
    </w:rPr>
  </w:style>
  <w:style w:type="paragraph" w:customStyle="1" w:styleId="11">
    <w:name w:val="1"/>
    <w:basedOn w:val="a"/>
    <w:rsid w:val="008F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F0699"/>
  </w:style>
  <w:style w:type="paragraph" w:styleId="af5">
    <w:name w:val="Balloon Text"/>
    <w:basedOn w:val="a"/>
    <w:link w:val="af6"/>
    <w:uiPriority w:val="99"/>
    <w:semiHidden/>
    <w:unhideWhenUsed/>
    <w:rsid w:val="008F06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0699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rsid w:val="008F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Базовый"/>
    <w:rsid w:val="008F0699"/>
    <w:pPr>
      <w:widowControl w:val="0"/>
      <w:tabs>
        <w:tab w:val="left" w:pos="708"/>
      </w:tabs>
      <w:suppressAutoHyphens/>
    </w:pPr>
    <w:rPr>
      <w:rFonts w:ascii="Arial" w:eastAsia="Arial Unicode MS" w:hAnsi="Arial" w:cs="Arial"/>
      <w:color w:val="00000A"/>
      <w:sz w:val="20"/>
      <w:szCs w:val="24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6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699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7909-EED8-47AD-9AA5-24AD2E6E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Евгения</cp:lastModifiedBy>
  <cp:revision>4</cp:revision>
  <dcterms:created xsi:type="dcterms:W3CDTF">2015-09-21T17:20:00Z</dcterms:created>
  <dcterms:modified xsi:type="dcterms:W3CDTF">2015-09-22T04:05:00Z</dcterms:modified>
</cp:coreProperties>
</file>