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F9" w:rsidRPr="000E2B5A" w:rsidRDefault="00C04A9E" w:rsidP="00CE6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r w:rsidR="00D26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результативности инновационной деятельности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В настоящее время заканчивается работа с подготовительной группой детского сада. В течение учебного года все воспитанники этой группы (100%)  посещали занятия на базе школы. Хочется отметить, что не только воспитанники данной группы, но и дети </w:t>
      </w:r>
      <w:proofErr w:type="spellStart"/>
      <w:r>
        <w:t>предшкольного</w:t>
      </w:r>
      <w:proofErr w:type="spellEnd"/>
      <w:r>
        <w:t xml:space="preserve"> возраста, не посещающие детский сад участвовали в проводимых занятиях.</w:t>
      </w:r>
    </w:p>
    <w:p w:rsidR="00D266E2" w:rsidRDefault="00D266E2" w:rsidP="00D266E2">
      <w:pPr>
        <w:pStyle w:val="c4"/>
        <w:spacing w:before="0" w:beforeAutospacing="0" w:after="0" w:afterAutospacing="0"/>
      </w:pP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Работа по реализации проекта велась в тесном взаимодействии с родителями. 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Во-первых, проводилось широкое информирование родителей об организации и проведении курсов через родительские собрания, консультации, работу стенда. 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Во-вторых, родителям была предоставлена возможность посещения занятий в любое, удобное для них  время, т. е. все </w:t>
      </w:r>
      <w:proofErr w:type="gramStart"/>
      <w:r>
        <w:t>занятия</w:t>
      </w:r>
      <w:proofErr w:type="gramEnd"/>
      <w:r>
        <w:t xml:space="preserve"> были открытыми.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В-третьих, руководители курсов при выборе методов и приемов работы, учитывали мнение родителей, выстраивая индивидуальную траекторию для каждого воспитанника. 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 xml:space="preserve"> </w:t>
      </w:r>
    </w:p>
    <w:p w:rsidR="00D266E2" w:rsidRDefault="00D266E2" w:rsidP="00D266E2">
      <w:pPr>
        <w:pStyle w:val="c4"/>
        <w:spacing w:before="0" w:beforeAutospacing="0" w:after="0" w:afterAutospacing="0"/>
      </w:pPr>
      <w:r>
        <w:t>Для изучения удовлетворенности родительской общественности по результатам работы инновационной площадки с данной группой воспитанников было проведено анкетирование родителей и опрос детей, посещающих занятия.</w:t>
      </w:r>
    </w:p>
    <w:p w:rsidR="00D266E2" w:rsidRDefault="00D266E2" w:rsidP="00D266E2">
      <w:pPr>
        <w:pStyle w:val="c4"/>
        <w:spacing w:before="0" w:beforeAutospacing="0" w:after="0" w:afterAutospacing="0"/>
      </w:pPr>
    </w:p>
    <w:p w:rsidR="00D266E2" w:rsidRPr="008A4C4B" w:rsidRDefault="00D266E2" w:rsidP="00D266E2">
      <w:pPr>
        <w:pStyle w:val="c4"/>
        <w:spacing w:before="0" w:beforeAutospacing="0" w:after="0" w:afterAutospacing="0"/>
        <w:rPr>
          <w:b/>
        </w:rPr>
      </w:pPr>
      <w:r w:rsidRPr="008A4C4B">
        <w:rPr>
          <w:b/>
        </w:rPr>
        <w:t>Результаты анкетирования</w:t>
      </w:r>
      <w:r>
        <w:rPr>
          <w:b/>
        </w:rPr>
        <w:t xml:space="preserve"> родителей</w:t>
      </w:r>
      <w:r w:rsidRPr="008A4C4B">
        <w:rPr>
          <w:b/>
        </w:rPr>
        <w:t>: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 xml:space="preserve">Регулярно занятия в текущем учебном году посещали 40% детей. 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 xml:space="preserve">100% </w:t>
      </w:r>
      <w:proofErr w:type="gramStart"/>
      <w:r>
        <w:t>опрошенных</w:t>
      </w:r>
      <w:proofErr w:type="gramEnd"/>
      <w:r>
        <w:t xml:space="preserve"> ответили, что занятия ребенку нравятся.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>Более 80% родителей посещали проводимые занятия.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>Организация занятий понравилась всем родителям.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 xml:space="preserve">100% </w:t>
      </w:r>
      <w:proofErr w:type="gramStart"/>
      <w:r>
        <w:t>опрошенных</w:t>
      </w:r>
      <w:proofErr w:type="gramEnd"/>
      <w:r>
        <w:t xml:space="preserve"> считают, что проводимые занятия способствовали развитию ребенка.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 xml:space="preserve">По мнению родителей, </w:t>
      </w:r>
      <w:r w:rsidRPr="0036694B">
        <w:rPr>
          <w:b/>
        </w:rPr>
        <w:t>на всех курсах</w:t>
      </w:r>
    </w:p>
    <w:p w:rsidR="00D266E2" w:rsidRDefault="00D266E2" w:rsidP="00D266E2">
      <w:pPr>
        <w:pStyle w:val="c4"/>
        <w:numPr>
          <w:ilvl w:val="0"/>
          <w:numId w:val="5"/>
        </w:numPr>
        <w:spacing w:before="0" w:beforeAutospacing="0" w:after="0" w:afterAutospacing="0"/>
      </w:pPr>
      <w:r w:rsidRPr="00473CA3"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</w:t>
      </w:r>
      <w:r>
        <w:t>;</w:t>
      </w:r>
    </w:p>
    <w:p w:rsidR="00D266E2" w:rsidRDefault="00D266E2" w:rsidP="00D266E2">
      <w:pPr>
        <w:pStyle w:val="c4"/>
        <w:numPr>
          <w:ilvl w:val="0"/>
          <w:numId w:val="5"/>
        </w:numPr>
        <w:spacing w:before="0" w:beforeAutospacing="0" w:after="0" w:afterAutospacing="0"/>
      </w:pPr>
      <w:r w:rsidRPr="00473CA3">
        <w:t>Ребенок обладает установкой положительного отношения к миру; активно взаимодействует со сверстниками и взрослым</w:t>
      </w:r>
      <w:r>
        <w:t>и, участвует в совместных играх;</w:t>
      </w:r>
    </w:p>
    <w:p w:rsidR="00D266E2" w:rsidRDefault="00D266E2" w:rsidP="00D266E2">
      <w:pPr>
        <w:pStyle w:val="c4"/>
        <w:numPr>
          <w:ilvl w:val="0"/>
          <w:numId w:val="5"/>
        </w:numPr>
        <w:spacing w:before="0" w:beforeAutospacing="0" w:after="0" w:afterAutospacing="0"/>
      </w:pPr>
      <w:proofErr w:type="gramStart"/>
      <w:r w:rsidRPr="00473CA3">
        <w:t>Способен</w:t>
      </w:r>
      <w:proofErr w:type="gramEnd"/>
      <w:r w:rsidRPr="00473CA3">
        <w:t xml:space="preserve"> сотрудничать и выполнять функции в совместной деятельности</w:t>
      </w:r>
      <w:r>
        <w:t>;</w:t>
      </w:r>
    </w:p>
    <w:p w:rsidR="00D266E2" w:rsidRDefault="00D266E2" w:rsidP="00D266E2">
      <w:pPr>
        <w:pStyle w:val="c4"/>
        <w:numPr>
          <w:ilvl w:val="0"/>
          <w:numId w:val="5"/>
        </w:numPr>
        <w:spacing w:before="0" w:beforeAutospacing="0" w:after="0" w:afterAutospacing="0"/>
      </w:pPr>
      <w:r w:rsidRPr="00473CA3">
        <w:t>Понимает, что все люди равны</w:t>
      </w:r>
      <w:r>
        <w:t>;</w:t>
      </w:r>
    </w:p>
    <w:p w:rsidR="00D266E2" w:rsidRDefault="00D266E2" w:rsidP="00D266E2">
      <w:pPr>
        <w:pStyle w:val="c4"/>
        <w:numPr>
          <w:ilvl w:val="0"/>
          <w:numId w:val="5"/>
        </w:numPr>
        <w:spacing w:before="0" w:beforeAutospacing="0" w:after="0" w:afterAutospacing="0"/>
      </w:pPr>
      <w:r w:rsidRPr="00473CA3">
        <w:t xml:space="preserve">Проявляет умение слышать других и </w:t>
      </w:r>
      <w:r>
        <w:t>стремление быть понятым другими.</w:t>
      </w:r>
    </w:p>
    <w:p w:rsidR="00D266E2" w:rsidRPr="00613E4D" w:rsidRDefault="00D266E2" w:rsidP="00D266E2">
      <w:pPr>
        <w:pStyle w:val="c4"/>
        <w:spacing w:before="0" w:beforeAutospacing="0" w:after="0" w:afterAutospacing="0"/>
        <w:ind w:left="720"/>
        <w:rPr>
          <w:b/>
        </w:rPr>
      </w:pPr>
      <w:r w:rsidRPr="00613E4D">
        <w:rPr>
          <w:b/>
        </w:rPr>
        <w:t>На занятиях курса «Веселый мяч»</w:t>
      </w:r>
    </w:p>
    <w:p w:rsidR="00D266E2" w:rsidRDefault="00D266E2" w:rsidP="00D266E2">
      <w:pPr>
        <w:pStyle w:val="c4"/>
        <w:numPr>
          <w:ilvl w:val="0"/>
          <w:numId w:val="2"/>
        </w:numPr>
        <w:spacing w:before="0" w:beforeAutospacing="0" w:after="0" w:afterAutospacing="0"/>
      </w:pPr>
      <w:r w:rsidRPr="00473CA3">
        <w:t>У ребенка развита крупная и мелкая моторика; он подвижен, вынослив, владеет основными движениями, может контролироват</w:t>
      </w:r>
      <w:r>
        <w:t>ь свои движения и управлять ими;</w:t>
      </w:r>
    </w:p>
    <w:p w:rsidR="00D266E2" w:rsidRDefault="00D266E2" w:rsidP="00D266E2">
      <w:pPr>
        <w:pStyle w:val="c4"/>
        <w:numPr>
          <w:ilvl w:val="0"/>
          <w:numId w:val="2"/>
        </w:numPr>
        <w:spacing w:before="0" w:beforeAutospacing="0" w:after="0" w:afterAutospacing="0"/>
      </w:pPr>
      <w:r w:rsidRPr="00473CA3">
        <w:t>Имеет начальные представления о здоровом образе жизни. Воспринимает здоровый образ жизни как ценность.</w:t>
      </w:r>
      <w:r>
        <w:t xml:space="preserve"> </w:t>
      </w:r>
    </w:p>
    <w:p w:rsidR="00D266E2" w:rsidRPr="008A4C4B" w:rsidRDefault="00D266E2" w:rsidP="00D266E2">
      <w:pPr>
        <w:pStyle w:val="c4"/>
        <w:spacing w:before="0" w:beforeAutospacing="0" w:after="0" w:afterAutospacing="0"/>
        <w:ind w:left="720"/>
        <w:rPr>
          <w:b/>
        </w:rPr>
      </w:pPr>
      <w:r w:rsidRPr="008A4C4B">
        <w:rPr>
          <w:b/>
        </w:rPr>
        <w:t>На занятиях курса «Фольклорные игры»</w:t>
      </w:r>
    </w:p>
    <w:p w:rsidR="00D266E2" w:rsidRDefault="00D266E2" w:rsidP="00D266E2">
      <w:pPr>
        <w:pStyle w:val="c4"/>
        <w:numPr>
          <w:ilvl w:val="0"/>
          <w:numId w:val="3"/>
        </w:numPr>
        <w:spacing w:before="0" w:beforeAutospacing="0" w:after="0" w:afterAutospacing="0"/>
      </w:pPr>
      <w:r w:rsidRPr="00473CA3">
        <w:t>Ребенок обладает развитым воображением, которое реализуется в разных видах деятельности</w:t>
      </w:r>
      <w:r>
        <w:t>;</w:t>
      </w:r>
    </w:p>
    <w:p w:rsidR="00D266E2" w:rsidRDefault="00D266E2" w:rsidP="00D266E2">
      <w:pPr>
        <w:pStyle w:val="c4"/>
        <w:numPr>
          <w:ilvl w:val="0"/>
          <w:numId w:val="3"/>
        </w:numPr>
        <w:spacing w:before="0" w:beforeAutospacing="0" w:after="0" w:afterAutospacing="0"/>
      </w:pPr>
      <w:r w:rsidRPr="00473CA3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266E2" w:rsidRDefault="00D266E2" w:rsidP="00D266E2">
      <w:pPr>
        <w:pStyle w:val="c4"/>
        <w:numPr>
          <w:ilvl w:val="0"/>
          <w:numId w:val="3"/>
        </w:numPr>
        <w:spacing w:before="0" w:beforeAutospacing="0" w:after="0" w:afterAutospacing="0"/>
      </w:pPr>
      <w:r w:rsidRPr="00473CA3">
        <w:t>Эмоционально отзывается на красоту окружающего мира, произведения народного и профессионального искусства</w:t>
      </w:r>
      <w:r>
        <w:t>.</w:t>
      </w:r>
    </w:p>
    <w:p w:rsidR="00D266E2" w:rsidRPr="008A4C4B" w:rsidRDefault="00D266E2" w:rsidP="00D266E2">
      <w:pPr>
        <w:pStyle w:val="c4"/>
        <w:spacing w:before="0" w:beforeAutospacing="0" w:after="0" w:afterAutospacing="0"/>
        <w:ind w:left="720"/>
        <w:rPr>
          <w:b/>
        </w:rPr>
      </w:pPr>
      <w:r w:rsidRPr="008A4C4B">
        <w:rPr>
          <w:b/>
        </w:rPr>
        <w:t>На занятиях курса «Мастерская художественного слова»</w:t>
      </w:r>
    </w:p>
    <w:p w:rsidR="00D266E2" w:rsidRPr="008A4C4B" w:rsidRDefault="00D266E2" w:rsidP="00D266E2">
      <w:pPr>
        <w:pStyle w:val="c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473CA3">
        <w:lastRenderedPageBreak/>
        <w:t>Ребенок обладает развитым воображением, которое реализуется в разных видах деятельности</w:t>
      </w:r>
      <w:r>
        <w:t>;</w:t>
      </w:r>
      <w:r w:rsidRPr="00473CA3">
        <w:t xml:space="preserve"> </w:t>
      </w:r>
    </w:p>
    <w:p w:rsidR="00D266E2" w:rsidRPr="008A4C4B" w:rsidRDefault="00D266E2" w:rsidP="00D266E2">
      <w:pPr>
        <w:pStyle w:val="c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473CA3">
        <w:t>Ребенок достаточно хорошо владеет устной речью, может выражать свои мысли и желания, использовать речь для выражения своих мыслей</w:t>
      </w:r>
      <w:r>
        <w:t>;</w:t>
      </w:r>
    </w:p>
    <w:p w:rsidR="00D266E2" w:rsidRPr="0036694B" w:rsidRDefault="00D266E2" w:rsidP="00D266E2">
      <w:pPr>
        <w:pStyle w:val="c4"/>
        <w:numPr>
          <w:ilvl w:val="0"/>
          <w:numId w:val="4"/>
        </w:numPr>
        <w:spacing w:before="0" w:beforeAutospacing="0" w:after="0" w:afterAutospacing="0"/>
        <w:rPr>
          <w:b/>
        </w:rPr>
      </w:pPr>
      <w:r w:rsidRPr="00473CA3">
        <w:t xml:space="preserve"> Эмоционально отзывается на красоту окружающего мира, произведения народного и профессионального искусства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>Всех родителей устраивало расписание занятий.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 xml:space="preserve">100% </w:t>
      </w:r>
      <w:proofErr w:type="gramStart"/>
      <w:r>
        <w:t>опрошенных</w:t>
      </w:r>
      <w:proofErr w:type="gramEnd"/>
      <w:r>
        <w:t xml:space="preserve"> на вопрос « Водили бы Вы своего ребенка на занятия, если бы они были платными?»  ответили положительно.</w:t>
      </w:r>
    </w:p>
    <w:p w:rsidR="00D266E2" w:rsidRDefault="00D266E2" w:rsidP="00D266E2">
      <w:pPr>
        <w:pStyle w:val="c4"/>
        <w:numPr>
          <w:ilvl w:val="0"/>
          <w:numId w:val="1"/>
        </w:numPr>
        <w:spacing w:before="0" w:beforeAutospacing="0" w:after="0" w:afterAutospacing="0"/>
      </w:pPr>
      <w:r>
        <w:t xml:space="preserve">90% родителей считают, что </w:t>
      </w:r>
      <w:proofErr w:type="gramStart"/>
      <w:r>
        <w:t>у</w:t>
      </w:r>
      <w:proofErr w:type="gramEnd"/>
      <w:r>
        <w:t xml:space="preserve"> ребенок имеет положительную мотивацию к обучению в школе.</w:t>
      </w:r>
    </w:p>
    <w:p w:rsidR="00D266E2" w:rsidRDefault="00D266E2" w:rsidP="00D266E2">
      <w:pPr>
        <w:pStyle w:val="c4"/>
        <w:spacing w:before="0" w:beforeAutospacing="0" w:after="0" w:afterAutospacing="0"/>
        <w:ind w:left="360"/>
      </w:pPr>
    </w:p>
    <w:p w:rsidR="00D266E2" w:rsidRPr="006C6C18" w:rsidRDefault="00D266E2" w:rsidP="00D266E2">
      <w:pPr>
        <w:pStyle w:val="c4"/>
        <w:spacing w:before="0" w:beforeAutospacing="0" w:after="0" w:afterAutospacing="0"/>
        <w:ind w:left="360"/>
        <w:rPr>
          <w:b/>
        </w:rPr>
      </w:pPr>
      <w:r w:rsidRPr="006C6C18">
        <w:rPr>
          <w:b/>
        </w:rPr>
        <w:t>Результаты опроса детей:</w:t>
      </w:r>
    </w:p>
    <w:p w:rsidR="00D266E2" w:rsidRDefault="00D266E2" w:rsidP="00D266E2">
      <w:pPr>
        <w:pStyle w:val="c4"/>
        <w:spacing w:before="0" w:beforeAutospacing="0" w:after="0" w:afterAutospacing="0"/>
        <w:ind w:left="360"/>
      </w:pPr>
      <w:r>
        <w:t>В опросе принимали участие все дети, посещающие занятия.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>Нравится приходить на занятия в школу всем детям (100%).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>В школе нравится: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 xml:space="preserve"> потому что интересно;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бегать;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играть в мяч;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делать разминку;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крутить обруч.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 xml:space="preserve">На </w:t>
      </w:r>
      <w:proofErr w:type="gramStart"/>
      <w:r>
        <w:t>вопрос</w:t>
      </w:r>
      <w:proofErr w:type="gramEnd"/>
      <w:r>
        <w:t xml:space="preserve"> «На каких занятиях было интересно» отвечали по-разному, но отметили все занятия.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>Интересно было потому, что нравится учитель; нравится бегать по спортзалу, играть, заниматься спортом; играть роли.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>3 ребенка в начале учебного года боялись учителей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>В конце года учителей бояться перестали все дети. Кроме того каждый ребенок (кроме одного) назвал всех учителей по имени-отчеству.</w:t>
      </w:r>
    </w:p>
    <w:p w:rsidR="00D266E2" w:rsidRDefault="00D266E2" w:rsidP="00D266E2">
      <w:pPr>
        <w:pStyle w:val="c4"/>
        <w:numPr>
          <w:ilvl w:val="0"/>
          <w:numId w:val="6"/>
        </w:numPr>
        <w:spacing w:before="0" w:beforeAutospacing="0" w:after="0" w:afterAutospacing="0"/>
      </w:pPr>
      <w:r>
        <w:t xml:space="preserve">Всем детям хочется стать школьниками для того, чтобы 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Узнать, какие есть занятия;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Стать умными;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Получать хорошие оценки;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Учиться;</w:t>
      </w:r>
    </w:p>
    <w:p w:rsidR="00D266E2" w:rsidRDefault="00D266E2" w:rsidP="00D266E2">
      <w:pPr>
        <w:pStyle w:val="c4"/>
        <w:spacing w:before="0" w:beforeAutospacing="0" w:after="0" w:afterAutospacing="0"/>
        <w:ind w:left="720"/>
      </w:pPr>
      <w:r>
        <w:t>Узнать что-то новое и интересное.</w:t>
      </w:r>
    </w:p>
    <w:p w:rsidR="00D266E2" w:rsidRDefault="00D266E2" w:rsidP="00D266E2">
      <w:pPr>
        <w:pStyle w:val="c4"/>
        <w:spacing w:before="0" w:beforeAutospacing="0" w:after="0" w:afterAutospacing="0"/>
      </w:pPr>
    </w:p>
    <w:p w:rsidR="00D266E2" w:rsidRPr="006C143C" w:rsidRDefault="00D266E2" w:rsidP="00D266E2">
      <w:pPr>
        <w:pStyle w:val="c4"/>
        <w:spacing w:before="0" w:beforeAutospacing="0" w:after="0" w:afterAutospacing="0"/>
        <w:rPr>
          <w:b/>
        </w:rPr>
      </w:pPr>
      <w:r w:rsidRPr="006C143C">
        <w:rPr>
          <w:b/>
        </w:rPr>
        <w:t>Выводы:</w:t>
      </w:r>
    </w:p>
    <w:p w:rsidR="00D266E2" w:rsidRPr="00CE66F9" w:rsidRDefault="00D266E2" w:rsidP="00D266E2">
      <w:pPr>
        <w:pStyle w:val="c4"/>
        <w:spacing w:before="0" w:beforeAutospacing="0" w:after="0" w:afterAutospacing="0"/>
        <w:rPr>
          <w:u w:val="single"/>
        </w:rPr>
      </w:pPr>
      <w:r w:rsidRPr="00CE66F9">
        <w:rPr>
          <w:u w:val="single"/>
        </w:rPr>
        <w:t>Социальная эффективность:</w:t>
      </w:r>
    </w:p>
    <w:p w:rsidR="00D266E2" w:rsidRDefault="00D266E2" w:rsidP="00D266E2">
      <w:pPr>
        <w:pStyle w:val="c4"/>
        <w:numPr>
          <w:ilvl w:val="0"/>
          <w:numId w:val="9"/>
        </w:numPr>
        <w:spacing w:before="0" w:beforeAutospacing="0" w:after="0" w:afterAutospacing="0"/>
      </w:pPr>
      <w:r>
        <w:t xml:space="preserve">Вовлечение дошкольников </w:t>
      </w:r>
      <w:proofErr w:type="spellStart"/>
      <w:r>
        <w:t>предшкольного</w:t>
      </w:r>
      <w:proofErr w:type="spellEnd"/>
      <w:r>
        <w:t xml:space="preserve"> возраста в систему занятий</w:t>
      </w:r>
      <w:r w:rsidR="00CE66F9">
        <w:t xml:space="preserve"> – 100% от общего числа детей данного возраста;</w:t>
      </w:r>
    </w:p>
    <w:p w:rsidR="00CE66F9" w:rsidRDefault="00CE66F9" w:rsidP="00D266E2">
      <w:pPr>
        <w:pStyle w:val="c4"/>
        <w:numPr>
          <w:ilvl w:val="0"/>
          <w:numId w:val="9"/>
        </w:numPr>
        <w:spacing w:before="0" w:beforeAutospacing="0" w:after="0" w:afterAutospacing="0"/>
      </w:pPr>
      <w:r>
        <w:t>Удовлетворенность родителей организацией системы занятий – 100% от общего числа родителей, дети которых посещают занятия.</w:t>
      </w:r>
    </w:p>
    <w:p w:rsidR="00CE66F9" w:rsidRDefault="00CE66F9" w:rsidP="00D266E2">
      <w:pPr>
        <w:pStyle w:val="c4"/>
        <w:numPr>
          <w:ilvl w:val="0"/>
          <w:numId w:val="9"/>
        </w:numPr>
        <w:spacing w:before="0" w:beforeAutospacing="0" w:after="0" w:afterAutospacing="0"/>
      </w:pPr>
      <w:r>
        <w:t>Число участников проекта возросло с 25% до 30% педагогических работников школы.</w:t>
      </w:r>
    </w:p>
    <w:p w:rsidR="00CE66F9" w:rsidRPr="00CE66F9" w:rsidRDefault="00CE66F9" w:rsidP="00CE66F9">
      <w:pPr>
        <w:pStyle w:val="c4"/>
        <w:spacing w:before="0" w:beforeAutospacing="0" w:after="0" w:afterAutospacing="0"/>
        <w:rPr>
          <w:u w:val="single"/>
        </w:rPr>
      </w:pPr>
      <w:r w:rsidRPr="00CE66F9">
        <w:rPr>
          <w:u w:val="single"/>
        </w:rPr>
        <w:t>Образовательная эффективность:</w:t>
      </w:r>
    </w:p>
    <w:p w:rsidR="00CE66F9" w:rsidRDefault="00CE66F9" w:rsidP="00CE66F9">
      <w:pPr>
        <w:pStyle w:val="c4"/>
        <w:numPr>
          <w:ilvl w:val="0"/>
          <w:numId w:val="10"/>
        </w:numPr>
        <w:spacing w:before="0" w:beforeAutospacing="0" w:after="0" w:afterAutospacing="0"/>
      </w:pPr>
      <w:r>
        <w:t xml:space="preserve">Охват новыми образовательными программами 100% от общего числа детей </w:t>
      </w:r>
      <w:proofErr w:type="spellStart"/>
      <w:r>
        <w:t>предшкольного</w:t>
      </w:r>
      <w:proofErr w:type="spellEnd"/>
      <w:r>
        <w:t xml:space="preserve"> возраста</w:t>
      </w:r>
    </w:p>
    <w:p w:rsidR="00CE66F9" w:rsidRDefault="00CE66F9" w:rsidP="00CE66F9">
      <w:pPr>
        <w:pStyle w:val="c4"/>
        <w:numPr>
          <w:ilvl w:val="0"/>
          <w:numId w:val="10"/>
        </w:numPr>
        <w:spacing w:before="0" w:beforeAutospacing="0" w:after="0" w:afterAutospacing="0"/>
      </w:pPr>
      <w:r>
        <w:t>Количество нововведений: 3 курса занятий «Мастерская художественного слова», «Веселый мяч», «Фольклорные игры».</w:t>
      </w:r>
    </w:p>
    <w:p w:rsidR="00CE66F9" w:rsidRDefault="00CE66F9" w:rsidP="00CE66F9">
      <w:pPr>
        <w:pStyle w:val="c4"/>
        <w:numPr>
          <w:ilvl w:val="0"/>
          <w:numId w:val="10"/>
        </w:numPr>
        <w:spacing w:before="0" w:beforeAutospacing="0" w:after="0" w:afterAutospacing="0"/>
      </w:pPr>
      <w:r>
        <w:t>Проводимые занятия способствуют развитию детей по различным направлениям.</w:t>
      </w:r>
    </w:p>
    <w:p w:rsidR="00677F1B" w:rsidRDefault="00677F1B"/>
    <w:sectPr w:rsidR="00677F1B" w:rsidSect="007E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924"/>
    <w:multiLevelType w:val="hybridMultilevel"/>
    <w:tmpl w:val="9A0E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37E9"/>
    <w:multiLevelType w:val="hybridMultilevel"/>
    <w:tmpl w:val="42541CD0"/>
    <w:lvl w:ilvl="0" w:tplc="BA3287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D5947"/>
    <w:multiLevelType w:val="hybridMultilevel"/>
    <w:tmpl w:val="4F20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3E2"/>
    <w:multiLevelType w:val="hybridMultilevel"/>
    <w:tmpl w:val="277A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4E8F"/>
    <w:multiLevelType w:val="hybridMultilevel"/>
    <w:tmpl w:val="A89A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0BD6"/>
    <w:multiLevelType w:val="hybridMultilevel"/>
    <w:tmpl w:val="9ACAB360"/>
    <w:lvl w:ilvl="0" w:tplc="BA3287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603DA0"/>
    <w:multiLevelType w:val="hybridMultilevel"/>
    <w:tmpl w:val="8564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6029"/>
    <w:multiLevelType w:val="hybridMultilevel"/>
    <w:tmpl w:val="7E84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C14EE"/>
    <w:multiLevelType w:val="hybridMultilevel"/>
    <w:tmpl w:val="364EC4A4"/>
    <w:lvl w:ilvl="0" w:tplc="BA3287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DD7475"/>
    <w:multiLevelType w:val="hybridMultilevel"/>
    <w:tmpl w:val="E8849EE4"/>
    <w:lvl w:ilvl="0" w:tplc="BA3287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E2"/>
    <w:rsid w:val="00677F1B"/>
    <w:rsid w:val="006C143C"/>
    <w:rsid w:val="009326B2"/>
    <w:rsid w:val="00BC3FA1"/>
    <w:rsid w:val="00C04A9E"/>
    <w:rsid w:val="00C32023"/>
    <w:rsid w:val="00CE66F9"/>
    <w:rsid w:val="00D2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D2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6E2"/>
  </w:style>
  <w:style w:type="paragraph" w:styleId="a4">
    <w:name w:val="List Paragraph"/>
    <w:basedOn w:val="a"/>
    <w:uiPriority w:val="34"/>
    <w:qFormat/>
    <w:rsid w:val="00D2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5</cp:revision>
  <dcterms:created xsi:type="dcterms:W3CDTF">2017-06-02T04:47:00Z</dcterms:created>
  <dcterms:modified xsi:type="dcterms:W3CDTF">2017-12-04T08:56:00Z</dcterms:modified>
</cp:coreProperties>
</file>